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0882" w14:textId="32944082" w:rsidR="00256917" w:rsidRPr="002749FA" w:rsidRDefault="00557471" w:rsidP="005574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„Kad miestas prabiltų“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5-7</w:t>
      </w:r>
      <w:r w:rsidRPr="002749FA">
        <w:rPr>
          <w:rFonts w:ascii="Times New Roman" w:hAnsi="Times New Roman" w:cs="Times New Roman"/>
          <w:sz w:val="24"/>
          <w:szCs w:val="24"/>
        </w:rPr>
        <w:t xml:space="preserve"> metų vaikams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50FF9EB" w14:textId="77777777" w:rsidR="00256917" w:rsidRPr="002749FA" w:rsidRDefault="00256917" w:rsidP="00256917">
      <w:pPr>
        <w:rPr>
          <w:rFonts w:ascii="Times New Roman" w:hAnsi="Times New Roman" w:cs="Times New Roman"/>
          <w:sz w:val="24"/>
          <w:szCs w:val="24"/>
        </w:rPr>
      </w:pPr>
    </w:p>
    <w:p w14:paraId="40F3694A" w14:textId="77777777" w:rsidR="00256917" w:rsidRPr="002749FA" w:rsidRDefault="00256917" w:rsidP="00256917">
      <w:pPr>
        <w:rPr>
          <w:rFonts w:ascii="Times New Roman" w:hAnsi="Times New Roman" w:cs="Times New Roman"/>
          <w:sz w:val="24"/>
          <w:szCs w:val="24"/>
        </w:rPr>
      </w:pPr>
    </w:p>
    <w:p w14:paraId="551B0935" w14:textId="77777777" w:rsidR="00321FFD" w:rsidRPr="00321FFD" w:rsidRDefault="00321FFD" w:rsidP="00321FFD">
      <w:pPr>
        <w:rPr>
          <w:rFonts w:ascii="Times New Roman" w:hAnsi="Times New Roman" w:cs="Times New Roman"/>
          <w:sz w:val="24"/>
          <w:szCs w:val="24"/>
        </w:rPr>
      </w:pPr>
      <w:r w:rsidRPr="00321FFD">
        <w:rPr>
          <w:rFonts w:ascii="Times New Roman" w:hAnsi="Times New Roman" w:cs="Times New Roman"/>
          <w:sz w:val="24"/>
          <w:szCs w:val="24"/>
        </w:rPr>
        <w:t>Tikslas: interaktyviomis priemonėmis skatinti gimtojo miesto pažinimą.</w:t>
      </w:r>
    </w:p>
    <w:p w14:paraId="093D217B" w14:textId="77777777" w:rsidR="00321FFD" w:rsidRPr="00321FFD" w:rsidRDefault="00321FFD" w:rsidP="00321FFD">
      <w:pPr>
        <w:rPr>
          <w:rFonts w:ascii="Times New Roman" w:hAnsi="Times New Roman" w:cs="Times New Roman"/>
          <w:sz w:val="24"/>
          <w:szCs w:val="24"/>
        </w:rPr>
      </w:pPr>
      <w:r w:rsidRPr="00321FFD">
        <w:rPr>
          <w:rFonts w:ascii="Times New Roman" w:hAnsi="Times New Roman" w:cs="Times New Roman"/>
          <w:sz w:val="24"/>
          <w:szCs w:val="24"/>
        </w:rPr>
        <w:t>Uždaviniai:</w:t>
      </w:r>
    </w:p>
    <w:p w14:paraId="093A1C64" w14:textId="77777777" w:rsidR="00321FFD" w:rsidRPr="00321FFD" w:rsidRDefault="00321FFD" w:rsidP="00321FFD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21FFD">
        <w:rPr>
          <w:rFonts w:ascii="Times New Roman" w:hAnsi="Times New Roman" w:cs="Times New Roman"/>
          <w:sz w:val="24"/>
          <w:szCs w:val="24"/>
        </w:rPr>
        <w:t>Skatinti domėjimąsi gimtuoju miestu, poreikį skaityti, kūrybiškumą;</w:t>
      </w:r>
    </w:p>
    <w:p w14:paraId="155FDE5B" w14:textId="77777777" w:rsidR="00321FFD" w:rsidRPr="00321FFD" w:rsidRDefault="00321FFD" w:rsidP="00321FFD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21FFD">
        <w:rPr>
          <w:rFonts w:ascii="Times New Roman" w:hAnsi="Times New Roman" w:cs="Times New Roman"/>
          <w:sz w:val="24"/>
          <w:szCs w:val="24"/>
        </w:rPr>
        <w:t>Lavinti pastabumą; skaičiavimo įgūdžius;</w:t>
      </w:r>
    </w:p>
    <w:p w14:paraId="19E1FB1D" w14:textId="77777777" w:rsidR="00321FFD" w:rsidRPr="00321FFD" w:rsidRDefault="00321FFD" w:rsidP="00321FFD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21FFD">
        <w:rPr>
          <w:rFonts w:ascii="Times New Roman" w:hAnsi="Times New Roman" w:cs="Times New Roman"/>
          <w:sz w:val="24"/>
          <w:szCs w:val="24"/>
        </w:rPr>
        <w:t>Ugdyti meilę, pagarbą gimtajam kraštui.</w:t>
      </w:r>
    </w:p>
    <w:p w14:paraId="0D6B47E7" w14:textId="77777777" w:rsidR="00321FFD" w:rsidRPr="00321FFD" w:rsidRDefault="00321FFD" w:rsidP="00321FFD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75FA206C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BACE8A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924EFC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84E405" w14:textId="7C7B9284" w:rsidR="00D71A70" w:rsidRDefault="00D71A70" w:rsidP="00557471">
      <w:pPr>
        <w:rPr>
          <w:rFonts w:ascii="Times New Roman" w:hAnsi="Times New Roman" w:cs="Times New Roman"/>
          <w:sz w:val="24"/>
          <w:szCs w:val="24"/>
        </w:rPr>
      </w:pPr>
    </w:p>
    <w:p w14:paraId="2BB0C33F" w14:textId="77777777" w:rsidR="00557471" w:rsidRDefault="00557471" w:rsidP="00557471">
      <w:pPr>
        <w:rPr>
          <w:rFonts w:ascii="Times New Roman" w:hAnsi="Times New Roman" w:cs="Times New Roman"/>
          <w:sz w:val="24"/>
          <w:szCs w:val="24"/>
        </w:rPr>
      </w:pPr>
    </w:p>
    <w:p w14:paraId="6F2C7C57" w14:textId="77777777" w:rsidR="00321FFD" w:rsidRDefault="00321FFD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8AAFE6F" w14:textId="77777777" w:rsidR="00D71A70" w:rsidRPr="009E31F2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Sausio 25 – Vilniaus Gimtadienis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14:paraId="72EFA04B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Todėl noriu Jus pakviesti į kelionę po Vilnių „Kad miestas prabiltų“</w:t>
      </w:r>
    </w:p>
    <w:p w14:paraId="6DE55162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1700B6C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Tegu skulptūros, pastatai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ja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istorijas ir jaunieji vilniečiai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pasikalba su jais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Čia gausu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užduočių, kurios ne tik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pasakoja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apie miesto istoriją,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bet ir skatina mus būti geresniais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1272FA97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00429DA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C6767A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ABBD779" w14:textId="77777777" w:rsidR="00D71A70" w:rsidRPr="00C44A78" w:rsidRDefault="00D71A70" w:rsidP="00D71A70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44A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SKULPTŪRA „LIETUVIŲ SKALIKAS“</w:t>
      </w:r>
    </w:p>
    <w:p w14:paraId="23461CCB" w14:textId="77777777" w:rsidR="00D71A70" w:rsidRDefault="00D71A70" w:rsidP="00D71A7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VILNIAUS PILIŲ PARKAS, GEDIMINO PILIES KALNO PAPĖDĖ</w:t>
      </w:r>
    </w:p>
    <w:p w14:paraId="53CB576F" w14:textId="77777777" w:rsidR="00D71A70" w:rsidRDefault="00D71A70" w:rsidP="00D71A70">
      <w:pPr>
        <w:spacing w:after="0" w:line="240" w:lineRule="auto"/>
        <w:rPr>
          <w:rFonts w:ascii="Georgia" w:hAnsi="Georgia"/>
        </w:rPr>
      </w:pPr>
    </w:p>
    <w:p w14:paraId="3AE6264D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Georgia" w:hAnsi="Georgia"/>
        </w:rPr>
        <w:t xml:space="preserve"> Pagerbiant vienintelę lietuvišką šunų veislę, atidengta skulptūra.</w:t>
      </w:r>
    </w:p>
    <w:p w14:paraId="2A581DCF" w14:textId="77777777" w:rsidR="00D71A70" w:rsidRPr="0073615C" w:rsidRDefault="00D71A70" w:rsidP="00D71A7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Skulptūros autoriai – Rimantas </w:t>
      </w:r>
      <w:proofErr w:type="spellStart"/>
      <w:r>
        <w:rPr>
          <w:rFonts w:ascii="Georgia" w:hAnsi="Georgia"/>
        </w:rPr>
        <w:t>Keturka</w:t>
      </w:r>
      <w:proofErr w:type="spellEnd"/>
      <w:r>
        <w:rPr>
          <w:rFonts w:ascii="Georgia" w:hAnsi="Georgia"/>
        </w:rPr>
        <w:t xml:space="preserve"> ir Feliksas </w:t>
      </w:r>
      <w:proofErr w:type="spellStart"/>
      <w:r>
        <w:rPr>
          <w:rFonts w:ascii="Georgia" w:hAnsi="Georgia"/>
        </w:rPr>
        <w:t>Volčakas</w:t>
      </w:r>
      <w:proofErr w:type="spellEnd"/>
      <w:r>
        <w:rPr>
          <w:rFonts w:ascii="Georgia" w:hAnsi="Georgia"/>
        </w:rPr>
        <w:t>, eskizo autorius – Romualdas Kvintas.</w:t>
      </w:r>
    </w:p>
    <w:p w14:paraId="117C4CC4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899C861" w14:textId="77777777" w:rsidR="00D71A70" w:rsidRDefault="00D71A70" w:rsidP="00D71A70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A8BAE94" wp14:editId="2BB51DC3">
            <wp:extent cx="2743200" cy="1544256"/>
            <wp:effectExtent l="0" t="0" r="0" b="0"/>
            <wp:docPr id="1" name="Paveikslėlis 1" descr="Lietuvių beuodegis skali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ių beuodegis skalik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824" cy="157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6EA90E85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9F09FD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PASTEBĖK: Į kurią pusę rodo trečiojo šunelio uodega?</w:t>
      </w:r>
    </w:p>
    <w:p w14:paraId="7E4F0A8B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9547C52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ĮSIVAIZDUOK: Išdresuoti šunys atsiliepia tik kviečiami vardais. Kaip manai kokie galėtų būti šių trijų skalikų vardai? </w:t>
      </w:r>
    </w:p>
    <w:p w14:paraId="79321925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   </w:t>
      </w:r>
    </w:p>
    <w:p w14:paraId="11FBABF6" w14:textId="77777777" w:rsidR="00D71A70" w:rsidRPr="00002B53" w:rsidRDefault="00D71A70" w:rsidP="00D71A70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002B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MOZĖS SKULPTŪRA</w:t>
      </w:r>
      <w:bookmarkStart w:id="0" w:name="_up"/>
      <w:bookmarkEnd w:id="0"/>
    </w:p>
    <w:p w14:paraId="7F00B83B" w14:textId="77777777" w:rsidR="00D71A70" w:rsidRPr="00002B53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002B53">
        <w:rPr>
          <w:rFonts w:ascii="Times New Roman" w:eastAsia="Times New Roman" w:hAnsi="Times New Roman" w:cs="Times New Roman"/>
          <w:sz w:val="24"/>
          <w:szCs w:val="24"/>
          <w:lang w:eastAsia="lt-LT"/>
        </w:rPr>
        <w:t>VAKARINĖ KATEDROS PUSĖ, PRIE PAGRINDINIO ĮĖJIMO</w:t>
      </w:r>
    </w:p>
    <w:p w14:paraId="59A8B4A8" w14:textId="77777777" w:rsidR="00D71A70" w:rsidRPr="008306C7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27695F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Mozė – šventajame Rašte minimas pranašas. Jam Dievas perdavė 10 įsakymų. </w:t>
      </w:r>
    </w:p>
    <w:p w14:paraId="5B024145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O kodėl jis su ragais?</w:t>
      </w:r>
    </w:p>
    <w:p w14:paraId="008ED328" w14:textId="77777777" w:rsidR="00D71A70" w:rsidRPr="008306C7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Pasirodo, verčiant Bibliją (tokia knyga) iš hebrajų į lotynų kalbą dėl žodžių panašumo įsivėlė klaida ir žodis „švytintis“ virto „raguotu“. Todėl dažnai Mozė vaizduojamas raguotas.</w:t>
      </w:r>
    </w:p>
    <w:p w14:paraId="024745E8" w14:textId="77777777" w:rsidR="00D71A70" w:rsidRPr="008306C7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3517462" w14:textId="77777777" w:rsidR="00D71A70" w:rsidRDefault="00D71A70" w:rsidP="00D71A70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306C7">
        <w:rPr>
          <w:rFonts w:ascii="Times New Roman" w:eastAsia="Times New Roman" w:hAnsi="Times New Roman" w:cs="Times New Roman"/>
          <w:noProof/>
          <w:sz w:val="75"/>
          <w:szCs w:val="75"/>
          <w:lang w:eastAsia="lt-LT"/>
        </w:rPr>
        <w:drawing>
          <wp:inline distT="0" distB="0" distL="0" distR="0" wp14:anchorId="5E438BF1" wp14:editId="605C8F0A">
            <wp:extent cx="1621331" cy="2418420"/>
            <wp:effectExtent l="0" t="0" r="0" b="1270"/>
            <wp:docPr id="3" name="Paveikslėlis 3" descr="https://www.katedra.lt/pix/1turas/d/1t_f02-01_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s://www.katedra.lt/pix/1turas/d/1t_f02-01_s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179" cy="245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A7AD2" w14:textId="77777777" w:rsidR="00D71A70" w:rsidRDefault="00D71A70" w:rsidP="00D71A70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PASTEBĖK:</w:t>
      </w:r>
    </w:p>
    <w:p w14:paraId="4C76CA17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Kiek apaštalų skulptūrų palaiko draugiją Mozei centriniame Katedros fasade?</w:t>
      </w:r>
    </w:p>
    <w:p w14:paraId="0433A223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59E86173" wp14:editId="42EF6B6B">
            <wp:extent cx="5613806" cy="1146902"/>
            <wp:effectExtent l="0" t="0" r="6350" b="0"/>
            <wp:docPr id="39" name="Paveikslėlis 39" descr="Į pirmą puslapį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Į pirmą puslapį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902" cy="1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FBAA8" w14:textId="77777777" w:rsidR="00D71A70" w:rsidRPr="00682F39" w:rsidRDefault="00D71A70" w:rsidP="00D71A70">
      <w:pPr>
        <w:spacing w:after="9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108A3BC" w14:textId="77777777" w:rsidR="00D71A70" w:rsidRPr="00682F39" w:rsidRDefault="00D71A70" w:rsidP="00D71A7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Skulptūros katedros išorėje</w:t>
      </w:r>
    </w:p>
    <w:p w14:paraId="237E41EF" w14:textId="77777777" w:rsidR="00D71A70" w:rsidRPr="00682F39" w:rsidRDefault="00D71A70" w:rsidP="00D71A70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5F8BE43" wp14:editId="62A7FABC">
            <wp:extent cx="2781621" cy="2213556"/>
            <wp:effectExtent l="0" t="0" r="0" b="0"/>
            <wp:docPr id="33" name="Paveikslėlis 33" descr="https://www.katedra.lt/pix/1turas/1t_p2-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www.katedra.lt/pix/1turas/1t_p2-0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45" cy="222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4311C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4CCDD5B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614AFBCD" wp14:editId="14AACAD5">
            <wp:extent cx="960120" cy="1494495"/>
            <wp:effectExtent l="0" t="0" r="0" b="0"/>
            <wp:docPr id="40" name="Paveikslėlis 40" descr="Susipažink su Vilniumi: Vilniaus Katedros eksterjero skulptūros , nuotrauka-1, Ievos Čičirkaitės nuotra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Susipažink su Vilniumi: Vilniaus Katedros eksterjero skulptūros , nuotrauka-1, Ievos Čičirkaitės nuotrauk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088" cy="150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7733FB4F" wp14:editId="203CECCE">
            <wp:extent cx="1090586" cy="1524891"/>
            <wp:effectExtent l="0" t="0" r="0" b="0"/>
            <wp:docPr id="29" name="Paveikslėlis 29" descr="Mozė. Silvijos Knezekytės fotografija">
              <a:hlinkClick xmlns:a="http://schemas.openxmlformats.org/drawingml/2006/main" r:id="rId11" tooltip="&quot;Mozė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ozė. Silvijos Knezekytės fotografija">
                      <a:hlinkClick r:id="rId11" tooltip="&quot;Mozė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625" cy="156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5C554BEA" wp14:editId="4F4E28DF">
            <wp:extent cx="1029335" cy="1503365"/>
            <wp:effectExtent l="0" t="0" r="0" b="1905"/>
            <wp:docPr id="28" name="Paveikslėlis 28" descr="Šv. Matas. Silvijos Knezekytės fotografija">
              <a:hlinkClick xmlns:a="http://schemas.openxmlformats.org/drawingml/2006/main" r:id="rId13" tooltip="&quot;Šv. Matas.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Šv. Matas. Silvijos Knezekytės fotografija">
                      <a:hlinkClick r:id="rId13" tooltip="&quot;Šv. Matas.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764" cy="153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0482DD30" wp14:editId="2B6C3CAD">
            <wp:extent cx="1090295" cy="1508236"/>
            <wp:effectExtent l="0" t="0" r="0" b="0"/>
            <wp:docPr id="27" name="Paveikslėlis 27" descr="Šv. Morkus. Silvijos Knezekytės fotografija">
              <a:hlinkClick xmlns:a="http://schemas.openxmlformats.org/drawingml/2006/main" r:id="rId15" tooltip="&quot;Šv. Morkus.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Šv. Morkus. Silvijos Knezekytės fotografija">
                      <a:hlinkClick r:id="rId15" tooltip="&quot;Šv. Morkus.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060" cy="155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72608233" wp14:editId="7B6FD80F">
            <wp:extent cx="1102360" cy="1513449"/>
            <wp:effectExtent l="0" t="0" r="2540" b="0"/>
            <wp:docPr id="26" name="Paveikslėlis 26" descr="Šv. Lukas. Silvijos Knezekytės fotografija">
              <a:hlinkClick xmlns:a="http://schemas.openxmlformats.org/drawingml/2006/main" r:id="rId17" tooltip="&quot;Šv. Lukas.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Šv. Lukas. Silvijos Knezekytės fotografija">
                      <a:hlinkClick r:id="rId17" tooltip="&quot;Šv. Lukas.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885" cy="155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0254D244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Abraomas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  Mozė                Šv. Matas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>Šv. Morkus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Šv. Lukas               </w:t>
      </w:r>
    </w:p>
    <w:p w14:paraId="0B1324E4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7AFC6B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0CC0A945" wp14:editId="562A6C3F">
            <wp:extent cx="1151867" cy="1521327"/>
            <wp:effectExtent l="0" t="0" r="0" b="3175"/>
            <wp:docPr id="25" name="Paveikslėlis 25" descr="Šv. Jonas. Silvijos Knezekytės fotografija">
              <a:hlinkClick xmlns:a="http://schemas.openxmlformats.org/drawingml/2006/main" r:id="rId19" tooltip="&quot;Šv. Jonas. &lt;span&gt;Silvijos Knezekytės fotografija&lt;/span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Šv. Jonas. Silvijos Knezekytės fotografija">
                      <a:hlinkClick r:id="rId19" tooltip="&quot;Šv. Jonas. &lt;span&gt;Silvijos Knezekytės fotografija&lt;/span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571" cy="155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</w:t>
      </w: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34877EDC" wp14:editId="4D1A8CD2">
            <wp:extent cx="2313949" cy="1463675"/>
            <wp:effectExtent l="0" t="0" r="0" b="3175"/>
            <wp:docPr id="24" name="Paveikslėlis 24" descr="Šv. Petro pamokslas. Vytauto Kandroto fotografija">
              <a:hlinkClick xmlns:a="http://schemas.openxmlformats.org/drawingml/2006/main" r:id="rId21" tooltip="&quot;Šv. Petro pamokslas. &lt;span&gt;Vytauto Kandroto  fotografija&lt;/span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Šv. Petro pamokslas. Vytauto Kandroto fotografija">
                      <a:hlinkClick r:id="rId21" tooltip="&quot;Šv. Petro pamokslas. &lt;span&gt;Vytauto Kandroto  fotografija&lt;/span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805" cy="146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132918B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Šv. Jonas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Šv. Petro pamokslas (virš durų)</w:t>
      </w:r>
    </w:p>
    <w:p w14:paraId="2C0655CB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A160D7D" w14:textId="77777777" w:rsidR="00D71A70" w:rsidRPr="00682F39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619A0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Katedros šonuose vaizduojami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82F3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8.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Lietuvos kunigaikščiai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82F3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9.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Jėzuitų šventieji </w:t>
      </w:r>
    </w:p>
    <w:p w14:paraId="0B10257E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57B0547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ĮSIVAIZDUOK:</w:t>
      </w:r>
    </w:p>
    <w:p w14:paraId="5B86389A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Mozė vaizduojamas kažką rūsčiai sakantis. Kaip manai, ką jis pasakytų aikštės lankytojams, jei atgytų?</w:t>
      </w:r>
    </w:p>
    <w:p w14:paraId="4736548C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A564838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B1D3927" w14:textId="77777777" w:rsidR="00D71A70" w:rsidRPr="00C44A78" w:rsidRDefault="00D71A70" w:rsidP="00D71A70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44A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1931 M. POTVYNIO ŽYMA</w:t>
      </w:r>
    </w:p>
    <w:p w14:paraId="1B265879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LMA VRUBLEVSKIO BIBLIOTEKOS SIENA, ŽYGIMANTŲ G.1</w:t>
      </w:r>
    </w:p>
    <w:p w14:paraId="291CE27D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429A8A8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1931 m. pavasarį Vilnių užklupo didžiulis potvynis, iš krantų išsiliejusios Vilnia ir Neris užtvindė miesto gatves. Akmenyje įrėžta linija žymi iki kiek buvo pakilęs vanduo. </w:t>
      </w:r>
      <w:r>
        <w:rPr>
          <w:rFonts w:ascii="Georgia" w:hAnsi="Georgia"/>
        </w:rPr>
        <w:t>Tarp namų gyventojams teko plaukti valtimis, be pastogės liko apie 2000 gyventojų.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Potvynis padarė daug žalos, bet atskleidė ir labai svarbią paslaptį – tvarkant užlietus Katedros požemius buvo surasti Lenkijos karalienės ir Lietuvos didžiosios kunigaikštienės Barboros Radvilaitės palaikai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14:paraId="5D38074D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B6C1601" w14:textId="3B0CDC3D" w:rsidR="00D71A70" w:rsidRDefault="00D71A70" w:rsidP="00557471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E993866" wp14:editId="2F751E01">
            <wp:extent cx="2782956" cy="1842324"/>
            <wp:effectExtent l="0" t="0" r="0" b="5715"/>
            <wp:docPr id="42" name="Paveikslėlis 42" descr="http://www.vilniusgo.lt/wp-content/uploads/2017/09/potvynio-zym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vilniusgo.lt/wp-content/uploads/2017/09/potvynio-zyma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117" cy="187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C95197A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PASTEBĖK: Kokia raidė yra prirašyta šalia skaičių žymos? </w:t>
      </w:r>
    </w:p>
    <w:p w14:paraId="5EFF337C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ĮSIVAIZDUOK: Potvynio metu automobiliais važinėti buvo neįmanoma. Kaip tuomet miesto gyventojai pasiekdavo vieni kitus?</w:t>
      </w:r>
    </w:p>
    <w:p w14:paraId="7F6717E6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10CDC6D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570FD77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7675CCCD" wp14:editId="203ED607">
            <wp:extent cx="1852869" cy="1524000"/>
            <wp:effectExtent l="0" t="0" r="0" b="0"/>
            <wp:docPr id="43" name="Paveikslėlis 43" descr="Potvynis Vilniuje 1931 m. | Įdomybės gyv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Potvynis Vilniuje 1931 m. | Įdomybės gyvai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11" cy="15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5A58045" wp14:editId="5936939B">
            <wp:extent cx="2167874" cy="1447800"/>
            <wp:effectExtent l="0" t="0" r="4445" b="0"/>
            <wp:docPr id="45" name="Paveikslėlis 45" descr="Troy: Didžiausias Vilniaus miesto potvy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oy: Didžiausias Vilniaus miesto potvyni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89" cy="146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8F1">
        <w:t xml:space="preserve"> </w:t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1DC99886" wp14:editId="59ECFFC8">
            <wp:extent cx="1964167" cy="1393371"/>
            <wp:effectExtent l="0" t="0" r="0" b="0"/>
            <wp:docPr id="46" name="Paveikslėlis 46" descr="1931-ųjų pavasaris Vilniuje ir Kaune - Bernardin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1931-ųjų pavasaris Vilniuje ir Kaune - Bernardinai.l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708" cy="142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89D16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76F538C" w14:textId="77777777" w:rsidR="00D71A70" w:rsidRDefault="00D71A70" w:rsidP="00D71A70">
      <w:pPr>
        <w:pStyle w:val="Sraopastraipa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</w:p>
    <w:p w14:paraId="14E4F3AF" w14:textId="77777777" w:rsidR="00D71A70" w:rsidRDefault="00D71A70" w:rsidP="00D71A70">
      <w:pPr>
        <w:pStyle w:val="Sraopastraipa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</w:p>
    <w:p w14:paraId="2E65418A" w14:textId="77777777" w:rsidR="00D71A70" w:rsidRDefault="00D71A70" w:rsidP="00D71A70">
      <w:pPr>
        <w:pStyle w:val="Sraopastraipa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</w:p>
    <w:p w14:paraId="7D90111D" w14:textId="77777777" w:rsidR="00D71A70" w:rsidRPr="00C44A78" w:rsidRDefault="00D71A70" w:rsidP="00D71A70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44A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MEŠKIUKŲ FIGŪROS</w:t>
      </w:r>
    </w:p>
    <w:p w14:paraId="1AED7867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GEDIMINO PROSPEKTAS 2</w:t>
      </w:r>
    </w:p>
    <w:p w14:paraId="2330CC6E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Šiems meškiukams – daugiau nei šimtas metų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Jie buvo saldumynų parduotuvės, kuri šiame pastate veikė.</w:t>
      </w:r>
    </w:p>
    <w:p w14:paraId="3A8A4551" w14:textId="77777777" w:rsidR="00557471" w:rsidRDefault="00557471" w:rsidP="00D71A70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1F569A" w14:textId="39101F37" w:rsidR="00D71A70" w:rsidRDefault="00D71A70" w:rsidP="00D71A70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741D70D9" wp14:editId="323BBEB6">
            <wp:extent cx="4593074" cy="3442915"/>
            <wp:effectExtent l="0" t="0" r="0" b="5715"/>
            <wp:docPr id="47" name="Paveikslėlis 47" descr="Šokoladą valgantys meškiukai – didžiulės saldėsių imperijos Vilniaus  širdyje simboli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Šokoladą valgantys meškiukai – didžiulės saldėsių imperijos Vilniaus  širdyje simbolis - LR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375" cy="347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A2617" w14:textId="77777777" w:rsidR="00D71A70" w:rsidRDefault="00D71A70" w:rsidP="00D71A70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2A41985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PASTEBĖK: Kiek meškiukų puošia pastato fasadą?</w:t>
      </w:r>
    </w:p>
    <w:p w14:paraId="4C73E300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ĮSIVAIZDUOK: Atnaujinant pastatą meškiukai buvo perdažyti. Kokios spalvos jie buvo prieš šimtą metų?</w:t>
      </w:r>
    </w:p>
    <w:p w14:paraId="14D84F1E" w14:textId="65920113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D402F23" w14:textId="125D2783" w:rsidR="00557471" w:rsidRDefault="00557471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C17F3E" w14:textId="0C3B3F46" w:rsidR="00557471" w:rsidRDefault="00557471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7F71A6C" w14:textId="77777777" w:rsidR="00557471" w:rsidRDefault="00557471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95FFCC0" w14:textId="77777777" w:rsidR="00D71A70" w:rsidRPr="00812EE4" w:rsidRDefault="00D71A70" w:rsidP="00D71A70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812EE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lastRenderedPageBreak/>
        <w:t>VILNIAUS UNIVERSITETO BIBLIOTEKOS DURYS</w:t>
      </w:r>
    </w:p>
    <w:p w14:paraId="02703D34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UNIVERSITETO G. 3</w:t>
      </w:r>
    </w:p>
    <w:p w14:paraId="26E89323" w14:textId="77777777" w:rsidR="00D71A70" w:rsidRPr="0002651F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Šios ypatingos durys pagamintos iš bronzos ir sveria net kelis šimtus kilogramų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Durys - lyg knyga. Jos skirtos pirmosios lietuviškos knygos </w:t>
      </w:r>
      <w:r w:rsidRP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Pr="00812EE4">
        <w:rPr>
          <w:rFonts w:ascii="Times New Roman" w:hAnsi="Times New Roman" w:cs="Times New Roman"/>
          <w:sz w:val="24"/>
          <w:szCs w:val="24"/>
        </w:rPr>
        <w:t>Katekizmo"</w:t>
      </w:r>
      <w:r w:rsidRP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parašytos Martyno Mažvydo, 450 metų jubiliejui paminėti.</w:t>
      </w:r>
    </w:p>
    <w:p w14:paraId="436175BE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CEEC435" w14:textId="77777777" w:rsidR="00D71A70" w:rsidRPr="005746E4" w:rsidRDefault="00D71A70" w:rsidP="00D71A70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>
        <w:rPr>
          <w:noProof/>
          <w:lang w:eastAsia="lt-LT"/>
        </w:rPr>
        <w:drawing>
          <wp:inline distT="0" distB="0" distL="0" distR="0" wp14:anchorId="3067EB5E" wp14:editId="78110CB8">
            <wp:extent cx="2926080" cy="2267089"/>
            <wp:effectExtent l="0" t="0" r="7620" b="0"/>
            <wp:docPr id="48" name="Paveikslėlis 48" descr="Vilniaus universiteto architektūrinis ansamb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Vilniaus universiteto architektūrinis ansambli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486" cy="232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99B3F" w14:textId="4121EBE6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</w:p>
    <w:p w14:paraId="76358C89" w14:textId="77777777" w:rsidR="00D71A70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3132B82" wp14:editId="1178CB62">
            <wp:extent cx="1855250" cy="1400783"/>
            <wp:effectExtent l="0" t="0" r="0" b="9525"/>
            <wp:docPr id="53" name="Paveikslėlis 53" descr="http://2.bp.blogspot.com/-cC7lXY7rZao/T3l6EQwRrII/AAAAAAAAApY/2tV3OcmQhko/s400/P3304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2.bp.blogspot.com/-cC7lXY7rZao/T3l6EQwRrII/AAAAAAAAApY/2tV3OcmQhko/s400/P330400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779" cy="142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21F2812" wp14:editId="60513798">
            <wp:extent cx="1907614" cy="1429966"/>
            <wp:effectExtent l="0" t="0" r="0" b="0"/>
            <wp:docPr id="54" name="Paveikslėlis 54" descr="http://4.bp.blogspot.com/-EptzgWaaf3s/T3l6J4Hy_jI/AAAAAAAAAqI/AsHG1Ggdl0w/s1600/P330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://4.bp.blogspot.com/-EptzgWaaf3s/T3l6J4Hy_jI/AAAAAAAAAqI/AsHG1Ggdl0w/s1600/P33040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586" cy="146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6CEA221" wp14:editId="602E92A5">
            <wp:extent cx="1971506" cy="1440091"/>
            <wp:effectExtent l="0" t="0" r="0" b="8255"/>
            <wp:docPr id="55" name="Paveikslėlis 55" descr="http://1.bp.blogspot.com/-udbYLS0DbkI/T3l6Bs2_jlI/AAAAAAAAApE/RxDSpbytfDM/s1600/P330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1.bp.blogspot.com/-udbYLS0DbkI/T3l6Bs2_jlI/AAAAAAAAApE/RxDSpbytfDM/s1600/P330400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72" cy="146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>
        <w:rPr>
          <w:noProof/>
          <w:lang w:eastAsia="lt-LT"/>
        </w:rPr>
        <w:drawing>
          <wp:inline distT="0" distB="0" distL="0" distR="0" wp14:anchorId="75BCA8CB" wp14:editId="61A46051">
            <wp:extent cx="1854835" cy="1419947"/>
            <wp:effectExtent l="0" t="0" r="0" b="8890"/>
            <wp:docPr id="56" name="Paveikslėlis 56" descr="http://3.bp.blogspot.com/-4cvqZSN0ztU/T3l6FCxaKvI/AAAAAAAAApg/z5eX7JRLWvQ/s1600/P3304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3.bp.blogspot.com/-4cvqZSN0ztU/T3l6FCxaKvI/AAAAAAAAApg/z5eX7JRLWvQ/s1600/P33040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035" cy="145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7A0FE4E7" wp14:editId="4ECD7E2F">
            <wp:extent cx="1874475" cy="1429128"/>
            <wp:effectExtent l="0" t="0" r="0" b="0"/>
            <wp:docPr id="58" name="Paveikslėlis 58" descr="http://2.bp.blogspot.com/--4Pu2i9peVI/T3l6CaAfrfI/AAAAAAAAApM/qRSmnxITn1c/s640/P330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2.bp.blogspot.com/--4Pu2i9peVI/T3l6CaAfrfI/AAAAAAAAApM/qRSmnxITn1c/s640/P33040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40" cy="146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3C6EAC1D" wp14:editId="7CCDA29B">
            <wp:extent cx="1955260" cy="1428750"/>
            <wp:effectExtent l="0" t="0" r="6985" b="0"/>
            <wp:docPr id="59" name="Paveikslėlis 59" descr="Senamiesčio spalvos: Durys - lyg kny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Senamiesčio spalvos: Durys - lyg knyg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921" cy="145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D5D00" w14:textId="77777777" w:rsidR="00D71A70" w:rsidRPr="005746E4" w:rsidRDefault="00D71A70" w:rsidP="00D7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</w:p>
    <w:p w14:paraId="3BC5C54E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PASTEBĖK: Kaip vadinasi pirmoji lietuviška knyga, kurios išleidimo jubiliejui paminėti buvo sukurtos šios durys?</w:t>
      </w:r>
    </w:p>
    <w:p w14:paraId="2D2F285D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7E41ED9" wp14:editId="0580657E">
            <wp:extent cx="1186775" cy="790885"/>
            <wp:effectExtent l="0" t="0" r="0" b="0"/>
            <wp:docPr id="60" name="Paveikslėlis 60" descr="Vaikai tyrinėja Vilniaus universiteto bibliotekos duris_optimized - Mamos  Žur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Vaikai tyrinėja Vilniaus universiteto bibliotekos duris_optimized - Mamos  Žurnalas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180" cy="79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C4843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ĮSIVAIZDUOK: Šių durų rankenos neįprastos formos. Ką jos galėtų vaizduoti?</w:t>
      </w:r>
    </w:p>
    <w:p w14:paraId="0EDCE8F7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</w:p>
    <w:p w14:paraId="4BE20F2A" w14:textId="77777777" w:rsidR="00D71A70" w:rsidRPr="00B5417B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5417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„ALUMNATO DRAMBLIUKAI“</w:t>
      </w:r>
    </w:p>
    <w:p w14:paraId="3A6CAA61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ALUMNATO KIEMELIS, UNIVERSITETO G. 4</w:t>
      </w:r>
    </w:p>
    <w:p w14:paraId="75D12932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Šie drambliukai ant savo nugaros laiko šachmatų – vieno seniausių stalo žaidimų – lentą. Kažkada šiame pastate buvo šachmatininkų klubas.</w:t>
      </w:r>
    </w:p>
    <w:p w14:paraId="74265AD2" w14:textId="77777777" w:rsidR="00D71A70" w:rsidRPr="00B5417B" w:rsidRDefault="00D71A70" w:rsidP="00D71A70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9C25397" wp14:editId="1F0D7FE7">
            <wp:extent cx="3676106" cy="2449286"/>
            <wp:effectExtent l="0" t="0" r="635" b="8255"/>
            <wp:docPr id="49" name="Paveikslėlis 49" descr="Atgimė Vilniaus Alumnato drambliukai - Bernardin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gimė Vilniaus Alumnato drambliukai - Bernardinai.lt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538" cy="249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</w:p>
    <w:p w14:paraId="7E772DA3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PASTEBĖK: Kokių langelių lentoje yra daugiau – juodų ar baltų?</w:t>
      </w:r>
    </w:p>
    <w:p w14:paraId="3D1EB017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3F095A9" wp14:editId="2FCA5304">
            <wp:extent cx="2811889" cy="1812898"/>
            <wp:effectExtent l="0" t="0" r="7620" b="0"/>
            <wp:docPr id="52" name="Paveikslėlis 52" descr="Medinė turnyrinė šachmatų lenta No 5 Turnyriniai šachmatai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nė turnyrinė šachmatų lenta No 5 Turnyriniai šachmatai |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036" cy="184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2F28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ĮSIVAIZDUOK: Prieš tave visas prezidentūros vidinis kiemas. Jis tuštokas. Jeigu būtum architektas, ar ką nors statytum aikštės centre?</w:t>
      </w:r>
    </w:p>
    <w:p w14:paraId="4E5BF257" w14:textId="77777777" w:rsidR="00D71A70" w:rsidRPr="00B5417B" w:rsidRDefault="00D71A70" w:rsidP="00D71A70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60928A1" wp14:editId="0211724F">
            <wp:extent cx="3137476" cy="2011680"/>
            <wp:effectExtent l="0" t="0" r="6350" b="7620"/>
            <wp:docPr id="51" name="Paveikslėlis 51" descr="Alumnato kiemas • Panoramos • Panor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Alumnato kiemas • Panoramos • Panoramas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99" cy="2025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1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CC128" w14:textId="77777777" w:rsidR="00D71A70" w:rsidRPr="00B5417B" w:rsidRDefault="00D71A70" w:rsidP="00D71A7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3AF54C" w14:textId="77777777" w:rsidR="00D71A70" w:rsidRPr="00B5417B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417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LITERATŲ GATVĖS PROJEKTAS</w:t>
      </w:r>
    </w:p>
    <w:p w14:paraId="53E12F50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LITERATŲ G.</w:t>
      </w:r>
    </w:p>
    <w:p w14:paraId="00E0ED94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Literatų g. dalies namų sienas puošia daugiau nei 200 įvairiausių dailės kūrinėlių: plokštelių ir objektėlių. Kiekvienas skirtas pagerbti su Vilniumi ir Lietuva susijusiems rašytojams.</w:t>
      </w:r>
    </w:p>
    <w:p w14:paraId="5006EE41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C8D7FFE" wp14:editId="419FD644">
            <wp:extent cx="3951605" cy="2171545"/>
            <wp:effectExtent l="0" t="0" r="0" b="635"/>
            <wp:docPr id="64" name="Paveikslėlis 64" descr="Literatų gatvė | We love Lithu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Literatų gatvė | We love Lithuani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964" cy="22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AA83" w14:textId="19BB79E4" w:rsidR="00D71A70" w:rsidRPr="00B5417B" w:rsidRDefault="00D71A70" w:rsidP="00557471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956BAB0" wp14:editId="21E2ED6F">
            <wp:extent cx="3951798" cy="2637176"/>
            <wp:effectExtent l="0" t="0" r="0" b="0"/>
            <wp:docPr id="63" name="Paveikslėlis 63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Pictur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826" cy="265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03A94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 xml:space="preserve">PASTEBĖK: Kokiu numeriu pažymėtas kūrinėlis R. </w:t>
      </w:r>
      <w:proofErr w:type="spellStart"/>
      <w:r w:rsidRPr="00B5417B">
        <w:rPr>
          <w:rFonts w:ascii="Times New Roman" w:hAnsi="Times New Roman" w:cs="Times New Roman"/>
          <w:sz w:val="24"/>
          <w:szCs w:val="24"/>
        </w:rPr>
        <w:t>Skučaitei</w:t>
      </w:r>
      <w:proofErr w:type="spellEnd"/>
      <w:r w:rsidRPr="00B5417B">
        <w:rPr>
          <w:rFonts w:ascii="Times New Roman" w:hAnsi="Times New Roman" w:cs="Times New Roman"/>
          <w:sz w:val="24"/>
          <w:szCs w:val="24"/>
        </w:rPr>
        <w:t>?</w:t>
      </w:r>
    </w:p>
    <w:p w14:paraId="3F043B8C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DB4BE2F" wp14:editId="4BEECFC5">
            <wp:extent cx="2258170" cy="1494566"/>
            <wp:effectExtent l="0" t="0" r="8890" b="0"/>
            <wp:docPr id="62" name="Paveikslėlis 62" descr="Nežinoma Literatų gatvė – Universiteto žurnal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Nežinoma Literatų gatvė – Universiteto žurnalistas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014" cy="150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D4666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 xml:space="preserve"> ĮSIVAIZDUOK: Jei būtum poetas, kokiu simboliu norėtum būti įamžinta(s) Literatų g. sienoje?</w:t>
      </w:r>
    </w:p>
    <w:p w14:paraId="1B32770C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Nupiešk tai.</w:t>
      </w:r>
    </w:p>
    <w:p w14:paraId="7A0DBF7A" w14:textId="77777777" w:rsidR="00D71A70" w:rsidRPr="00B5417B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C77AD64" w14:textId="77777777" w:rsidR="00D71A70" w:rsidRPr="00B5417B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ŠV. ONOS BAŽNYČIA</w:t>
      </w:r>
    </w:p>
    <w:p w14:paraId="1643E21F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MAIRONIO G. 9</w:t>
      </w:r>
    </w:p>
    <w:p w14:paraId="45467E6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Šv. Onos bažnyčia pastatyta daugiau nei prieš 500 metų, tai vienas gražiausių Vilniaus statinių. Sklando legenda, esą pats imperatorius Napoleonas, pamatęs šią bažnyčią, sakė norįs ją ant </w:t>
      </w:r>
      <w:r w:rsidRPr="008A4392">
        <w:rPr>
          <w:rFonts w:ascii="Times New Roman" w:hAnsi="Times New Roman" w:cs="Times New Roman"/>
          <w:sz w:val="24"/>
          <w:szCs w:val="24"/>
        </w:rPr>
        <w:t>delno parsinešti į Paryžių</w:t>
      </w:r>
      <w:r w:rsidRPr="008A4392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8A4392">
        <w:rPr>
          <w:rFonts w:ascii="Times New Roman" w:hAnsi="Times New Roman" w:cs="Times New Roman"/>
          <w:sz w:val="24"/>
          <w:szCs w:val="24"/>
        </w:rPr>
        <w:t>Vienos puošniausių sostinėje Šv.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392">
        <w:rPr>
          <w:rFonts w:ascii="Times New Roman" w:hAnsi="Times New Roman" w:cs="Times New Roman"/>
          <w:sz w:val="24"/>
          <w:szCs w:val="24"/>
        </w:rPr>
        <w:t>Onos bažnyčios durys. Juose įžiūrimas rombų ornamentas su augalų motyvais ir šachmatų tvarka pasikartojančiu lotyniškų raidžių S ir A deriniu – Šv.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392">
        <w:rPr>
          <w:rFonts w:ascii="Times New Roman" w:hAnsi="Times New Roman" w:cs="Times New Roman"/>
          <w:sz w:val="24"/>
          <w:szCs w:val="24"/>
        </w:rPr>
        <w:t>Onos monograma.</w:t>
      </w:r>
      <w:r>
        <w:rPr>
          <w:rFonts w:ascii="Times New Roman" w:hAnsi="Times New Roman" w:cs="Times New Roman"/>
          <w:sz w:val="24"/>
          <w:szCs w:val="24"/>
        </w:rPr>
        <w:t>(Monograma – tai, kai raidės sujungiamos į vieną simbolį).</w:t>
      </w:r>
      <w:r w:rsidRPr="008A4392">
        <w:rPr>
          <w:rFonts w:ascii="Times New Roman" w:hAnsi="Times New Roman" w:cs="Times New Roman"/>
          <w:sz w:val="24"/>
          <w:szCs w:val="24"/>
        </w:rPr>
        <w:t xml:space="preserve"> Duris puošia masyvios širdies formos rankenos, kuriose galima įžvelgti du išsižiojusius slibinus ir raguoto </w:t>
      </w:r>
      <w:proofErr w:type="spellStart"/>
      <w:r w:rsidRPr="008A4392">
        <w:rPr>
          <w:rFonts w:ascii="Times New Roman" w:hAnsi="Times New Roman" w:cs="Times New Roman"/>
          <w:sz w:val="24"/>
          <w:szCs w:val="24"/>
        </w:rPr>
        <w:t>velniuko</w:t>
      </w:r>
      <w:proofErr w:type="spellEnd"/>
      <w:r w:rsidRPr="008A4392">
        <w:rPr>
          <w:rFonts w:ascii="Times New Roman" w:hAnsi="Times New Roman" w:cs="Times New Roman"/>
          <w:sz w:val="24"/>
          <w:szCs w:val="24"/>
        </w:rPr>
        <w:t xml:space="preserve"> galvą.</w:t>
      </w:r>
    </w:p>
    <w:p w14:paraId="3C6CFA28" w14:textId="77777777" w:rsidR="00D71A70" w:rsidRDefault="00D71A70" w:rsidP="00D71A70">
      <w:pPr>
        <w:ind w:left="360" w:firstLine="93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4C545FD" wp14:editId="7F1ADDD0">
            <wp:extent cx="4999377" cy="3751385"/>
            <wp:effectExtent l="0" t="0" r="0" b="1905"/>
            <wp:docPr id="66" name="Paveikslėlis 66" descr="https://cdn2.onlithuania.com/content/uploads/2018/09/IMG_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cdn2.onlithuania.com/content/uploads/2018/09/IMG_193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701" cy="377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B336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PASTEBĖK: Bažnyčios duris puošia meniškos rankenos. Kokius pasakų veikėjus galima įžvelgti? </w:t>
      </w:r>
    </w:p>
    <w:p w14:paraId="2A7900E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44BC6BC6" wp14:editId="190E9E21">
            <wp:extent cx="3745065" cy="2060399"/>
            <wp:effectExtent l="0" t="0" r="8255" b="0"/>
            <wp:docPr id="67" name="Paveikslėlis 67" descr="http://2.bp.blogspot.com/-M0Qtk3bNCWc/UzXRnd_xnCI/AAAAAAAADi0/ZnzECEXCdwE/s1600/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2.bp.blogspot.com/-M0Qtk3bNCWc/UzXRnd_xnCI/AAAAAAAADi0/ZnzECEXCdwE/s1600/ona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223" cy="20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3E4F2" w14:textId="60D51EB8" w:rsidR="00D71A70" w:rsidRDefault="00D71A70" w:rsidP="0055747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ĮSIVAIZDUOK: Ant durų matomos </w:t>
      </w:r>
      <w:r w:rsidRPr="00B5417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ir </w:t>
      </w:r>
      <w:r w:rsidRPr="00B5417B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raidės. Ką jos galėtų reikšti?</w:t>
      </w:r>
    </w:p>
    <w:p w14:paraId="273309A8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UNDINĖ</w:t>
      </w:r>
    </w:p>
    <w:p w14:paraId="6C064187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UŽUPIO G. 2</w:t>
      </w:r>
    </w:p>
    <w:p w14:paraId="470CCD88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Bronzinė undinėlė svajingai sėdi Vilnios krantinės nišoje. Ją sumanė sukurti kavinės šeimininkas. „Undinė“ privilioja keliautojus iš viso pasaulio.</w:t>
      </w:r>
    </w:p>
    <w:p w14:paraId="5135AD0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noProof/>
          <w:lang w:eastAsia="lt-LT"/>
        </w:rPr>
        <w:drawing>
          <wp:inline distT="0" distB="0" distL="0" distR="0" wp14:anchorId="313E2BC2" wp14:editId="392174FD">
            <wp:extent cx="4667399" cy="2689412"/>
            <wp:effectExtent l="0" t="0" r="0" b="0"/>
            <wp:docPr id="69" name="Paveikslėlis 69" descr="Užupio undinėlė | Go Viln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Užupio undinėlė | Go Vilnius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073" cy="271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B2FA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Kokie skaičiai iškalti akmenyje virš undinėlės?</w:t>
      </w:r>
    </w:p>
    <w:p w14:paraId="1AAADFD6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5391DAA3" wp14:editId="1D7D790E">
            <wp:extent cx="2462258" cy="3765176"/>
            <wp:effectExtent l="0" t="0" r="0" b="6985"/>
            <wp:docPr id="68" name="Paveikslėlis 68" descr="Užupio „Undinėlė“ – Walkable Viln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Užupio „Undinėlė“ – Walkable Vilnius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66" cy="380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E55E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Undinė visą laiką viena... Pabandyk įsivaizduoti kokia skulptūra jai galėtų palaikyti draugiją.</w:t>
      </w:r>
    </w:p>
    <w:p w14:paraId="1BC10BB6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7EB004F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PAMINKLAS MEČISLAVUI DORDZIKUI</w:t>
      </w:r>
    </w:p>
    <w:p w14:paraId="6D77C391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 UŽUPIO TILTO, MAIRONIO IR IŠGANYTOJO G. SANKIRTA</w:t>
      </w:r>
    </w:p>
    <w:p w14:paraId="26968EF5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 vienas seniausių paminklų Vilniuje. Lenkų moksleivis žuvo gelbėdamas skęstanti patvinusioje Vilnios upėje 14 metų žydų berniuką.</w:t>
      </w:r>
    </w:p>
    <w:p w14:paraId="78F71B73" w14:textId="77777777" w:rsidR="00D71A70" w:rsidRDefault="00D71A70" w:rsidP="00D71A70">
      <w:pPr>
        <w:ind w:left="1656" w:firstLine="93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199DFC1" wp14:editId="3729EEDE">
            <wp:extent cx="1229445" cy="1831540"/>
            <wp:effectExtent l="0" t="0" r="8890" b="0"/>
            <wp:docPr id="70" name="Paveikslėlis 70" descr="Nepažintos Vilniaus skulptūros: nuo visų mylimo šuns iki raguoto Mozė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žintos Vilniaus skulptūros: nuo visų mylimo šuns iki raguoto Mozės - LRT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495" cy="189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511CC" w14:textId="77777777" w:rsidR="00D71A70" w:rsidRPr="00893032" w:rsidRDefault="00D71A70" w:rsidP="00D71A70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PASTEBĖK: Šis paminklas stovi labai keistoje vietoje, tačiau buvo statytas prie upės.</w:t>
      </w:r>
    </w:p>
    <w:p w14:paraId="00E8A53E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Ir šiais laikais yra didvyrių, gelbstinčių kitų gyvybes, nuolat gerą kitiems darančių. Pagalvok, ar pažįsti tokių žmonių? Kokiam žmogui už jo gerus darbus norėtum pastatyti paminklą?</w:t>
      </w:r>
    </w:p>
    <w:p w14:paraId="7817DEBD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SKULPTŪRA „MEDEINĖ“</w:t>
      </w:r>
    </w:p>
    <w:p w14:paraId="46C8E0B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STIKLIŲ G. 6 KIEMAS</w:t>
      </w:r>
    </w:p>
    <w:p w14:paraId="23627D37" w14:textId="77777777" w:rsidR="00D71A70" w:rsidRPr="00874F24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Lietuvių protėviai tikėjo į daugybę dievybių. Šį  skulptūra vaizduoja – miškų ir medžioklės deivę </w:t>
      </w:r>
      <w:proofErr w:type="spellStart"/>
      <w:r>
        <w:rPr>
          <w:rFonts w:ascii="Times New Roman" w:hAnsi="Times New Roman" w:cs="Times New Roman"/>
          <w:sz w:val="24"/>
          <w:szCs w:val="24"/>
        </w:rPr>
        <w:t>Medeinę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kartais dar vadinama </w:t>
      </w:r>
      <w:proofErr w:type="spellStart"/>
      <w:r>
        <w:rPr>
          <w:rFonts w:ascii="Times New Roman" w:hAnsi="Times New Roman" w:cs="Times New Roman"/>
          <w:sz w:val="24"/>
          <w:szCs w:val="24"/>
        </w:rPr>
        <w:t>Žvėrūna</w:t>
      </w:r>
      <w:proofErr w:type="spellEnd"/>
      <w:r>
        <w:rPr>
          <w:rFonts w:ascii="Times New Roman" w:hAnsi="Times New Roman" w:cs="Times New Roman"/>
          <w:sz w:val="24"/>
          <w:szCs w:val="24"/>
        </w:rPr>
        <w:t>. Sakoma, jai aukodavo ir Lietuvos karalius Mindaugas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874F24">
        <w:rPr>
          <w:rFonts w:ascii="Times New Roman" w:hAnsi="Times New Roman" w:cs="Times New Roman"/>
          <w:sz w:val="24"/>
          <w:szCs w:val="24"/>
        </w:rPr>
        <w:t xml:space="preserve">Manoma, kad kasmet pirmasis medžioklės grobis buvo aukojamas </w:t>
      </w:r>
      <w:proofErr w:type="spellStart"/>
      <w:r w:rsidRPr="00874F24">
        <w:rPr>
          <w:rFonts w:ascii="Times New Roman" w:hAnsi="Times New Roman" w:cs="Times New Roman"/>
          <w:sz w:val="24"/>
          <w:szCs w:val="24"/>
        </w:rPr>
        <w:t>Žvėrūnai</w:t>
      </w:r>
      <w:proofErr w:type="spellEnd"/>
      <w:r w:rsidRPr="00874F24">
        <w:rPr>
          <w:rFonts w:ascii="Times New Roman" w:hAnsi="Times New Roman" w:cs="Times New Roman"/>
          <w:sz w:val="24"/>
          <w:szCs w:val="24"/>
        </w:rPr>
        <w:t>-Medeinai.</w:t>
      </w:r>
    </w:p>
    <w:p w14:paraId="146A768F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5EBD88F2" wp14:editId="283BA500">
            <wp:extent cx="2285381" cy="2820041"/>
            <wp:effectExtent l="0" t="0" r="635" b="0"/>
            <wp:docPr id="72" name="Paveikslėlis 72" descr="https://scontent.fvno2-1.fna.fbcdn.net/v/t1.0-9/71785_590875200935318_380730451_n.jpg?_nc_cat=107&amp;ccb=2&amp;_nc_sid=cdbe9c&amp;_nc_ohc=FOn_UhgtRH4AX-tY3Lu&amp;_nc_ht=scontent.fvno2-1.fna&amp;oh=f6307d4bb5f3576b2bc06756a8083b48&amp;oe=60227C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scontent.fvno2-1.fna.fbcdn.net/v/t1.0-9/71785_590875200935318_380730451_n.jpg?_nc_cat=107&amp;ccb=2&amp;_nc_sid=cdbe9c&amp;_nc_ohc=FOn_UhgtRH4AX-tY3Lu&amp;_nc_ht=scontent.fvno2-1.fna&amp;oh=f6307d4bb5f3576b2bc06756a8083b48&amp;oe=60227CEC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952" cy="28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2FBA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Ant vienos meškos letenų yra užmautas žiedas. Ant kurios?</w:t>
      </w:r>
    </w:p>
    <w:p w14:paraId="318E10B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ĮSIVAIZDUOK: Ką kadaise žmonės aukodavo </w:t>
      </w:r>
      <w:proofErr w:type="spellStart"/>
      <w:r>
        <w:rPr>
          <w:rFonts w:ascii="Times New Roman" w:hAnsi="Times New Roman" w:cs="Times New Roman"/>
          <w:sz w:val="24"/>
          <w:szCs w:val="24"/>
        </w:rPr>
        <w:t>Medeinei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224E3ED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ŠV. KAZIMIERO BAŽNYČIA</w:t>
      </w:r>
    </w:p>
    <w:p w14:paraId="4C48B697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DIDŽIOJI G. 34</w:t>
      </w:r>
    </w:p>
    <w:p w14:paraId="1C91A13D" w14:textId="77777777" w:rsidR="00D71A70" w:rsidRPr="00311D54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Šv. Kazimieras – Lietuvos Didžiosios Kunigaikštystės ir Lenkijos karalaitis, šventasis, Lietuvos globėjas.</w:t>
      </w:r>
    </w:p>
    <w:p w14:paraId="19E36798" w14:textId="77777777" w:rsidR="00D71A70" w:rsidRDefault="00D71A70" w:rsidP="00D71A70">
      <w:pPr>
        <w:ind w:left="1296" w:firstLine="129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335B8DC" wp14:editId="0F018AD2">
            <wp:extent cx="1567543" cy="1542064"/>
            <wp:effectExtent l="0" t="0" r="0" b="1270"/>
            <wp:docPr id="73" name="Paveikslėlis 73" descr="St Casimir Church Exterior At Dusk, Vilnius, Lithuania - Dili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St Casimir Church Exterior At Dusk, Vilnius, Lithuania - Diliff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123" cy="15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A022B" w14:textId="77777777" w:rsidR="00D71A70" w:rsidRPr="00F9358E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Atkreipk dėmesį į angelėlio veidą virš durų. Kiek dar tokių gali suskaičiuoti bažnyčios fasade?</w:t>
      </w:r>
    </w:p>
    <w:p w14:paraId="4F01FE31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93744EC" wp14:editId="62269C61">
            <wp:extent cx="4174435" cy="4666468"/>
            <wp:effectExtent l="0" t="0" r="0" b="1270"/>
            <wp:docPr id="75" name="Paveikslėlis 75" descr="http://www.vilniusgo.lt/wp-content/uploads/2016/11/15.-Sv.-Kazimiero-baznyci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://www.vilniusgo.lt/wp-content/uploads/2016/11/15.-Sv.-Kazimiero-baznycia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3"/>
                    <a:stretch/>
                  </pic:blipFill>
                  <pic:spPr bwMode="auto">
                    <a:xfrm>
                      <a:off x="0" y="0"/>
                      <a:ext cx="4192245" cy="468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17E16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Kiek tolėliau atsitraukęs nuo bažnyčios, jos viršuje gal pamatyti didžiulę puošnią karūną. Lietuva turėjo tik vieną karalių – Mindaugą. Jei dabar būtų galima išrinkti Lietuvos karalių ar karalienę, kokį žmogų juo paskirtum?</w:t>
      </w:r>
    </w:p>
    <w:p w14:paraId="74CED520" w14:textId="77777777" w:rsidR="00D71A70" w:rsidRPr="00CD2E28" w:rsidRDefault="00D71A70" w:rsidP="00D71A70">
      <w:pPr>
        <w:rPr>
          <w:rFonts w:ascii="Times New Roman" w:hAnsi="Times New Roman" w:cs="Times New Roman"/>
          <w:sz w:val="24"/>
          <w:szCs w:val="24"/>
        </w:rPr>
      </w:pPr>
    </w:p>
    <w:p w14:paraId="3DD3233D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PAMINKLAS DAKTARUI CEMACHUI ŠABADUI</w:t>
      </w:r>
    </w:p>
    <w:p w14:paraId="67FBA350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GETO AUKŲ AIKŠTĖ, RŪDNINKŲ SKVERAS, MĖSINIŲ IR DYSNOS GATVIŲ SANKIRTA</w:t>
      </w:r>
    </w:p>
    <w:p w14:paraId="3BB53131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Gydytojas </w:t>
      </w:r>
      <w:proofErr w:type="spellStart"/>
      <w:r>
        <w:rPr>
          <w:rFonts w:ascii="Times New Roman" w:hAnsi="Times New Roman" w:cs="Times New Roman"/>
          <w:sz w:val="24"/>
          <w:szCs w:val="24"/>
        </w:rPr>
        <w:t>Cemachas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Šabadas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garsėjo savo gerais darbais: įkūrė našlaičių prieglaudą, vaikus ir vargšus gydė nemokamai, rūpinosi švietimo klausimais. Jį vėliau vadino lietuviškuoju Daktaru </w:t>
      </w:r>
      <w:proofErr w:type="spellStart"/>
      <w:r>
        <w:rPr>
          <w:rFonts w:ascii="Times New Roman" w:hAnsi="Times New Roman" w:cs="Times New Roman"/>
          <w:sz w:val="24"/>
          <w:szCs w:val="24"/>
        </w:rPr>
        <w:t>Aiskauda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2D0BAE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2B7180AB" wp14:editId="3C61E881">
            <wp:extent cx="2297526" cy="3063766"/>
            <wp:effectExtent l="0" t="0" r="7620" b="3810"/>
            <wp:docPr id="76" name="Paveikslėlis 76" descr="Lietuviškasis „Daktaras Aiskauda“ Cemachas Šabadas, išmokęs Vilnių praustis  | We love Lithu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Lietuviškasis „Daktaras Aiskauda“ Cemachas Šabadas, išmokęs Vilnių praustis  | We love Lithuania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175" cy="307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5D4C0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Ką rankose laiko mergaitė?</w:t>
      </w:r>
    </w:p>
    <w:p w14:paraId="4E5F889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1321622D" wp14:editId="3FB9EEB6">
            <wp:extent cx="3458818" cy="3458818"/>
            <wp:effectExtent l="0" t="0" r="8890" b="8890"/>
            <wp:docPr id="77" name="Paveikslėlis 77" descr="Paminklas Cemachui Šabadui (daktaro Aiskaudos prototipui) • Objektai •  Panor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Paminklas Cemachui Šabadui (daktaro Aiskaudos prototipui) • Objektai •  Panoramas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24" cy="346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8D816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Ką daktaras sako mergaitei?</w:t>
      </w:r>
    </w:p>
    <w:p w14:paraId="685690CB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„ŠV. KRISTOFORAS“</w:t>
      </w:r>
    </w:p>
    <w:p w14:paraId="5BFD9C8D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ŠV. MYKALOJAUS G. 4, ŠV. MIKALOJAUS BAŽNYČIOS KIEMAS</w:t>
      </w:r>
    </w:p>
    <w:p w14:paraId="2B6BC123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Šv. Kristoforas – Vilniaus miesto ir visų keliautojų globėjas. Pasak legendos, jis gyvenęs prie upės ir ant savo tvirtų pečių per ją nešiodavęs keleivius. Kartą mažas berniukas paprašė Kristoforo perkelti jį į kitą krantą. Bebrendant vaikelis darėsi vis sunkesnis ir sunkesnis, net iškilo grėsmė nuskęsti. Berniukas atskleidė, kad jis – berniukas – yra Kristus ir neša savo rankose visus pasaulio sunkumus. </w:t>
      </w:r>
    </w:p>
    <w:p w14:paraId="5FDD357A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1CAC4E2A" wp14:editId="193F5590">
            <wp:extent cx="2315183" cy="3472548"/>
            <wp:effectExtent l="0" t="0" r="9525" b="0"/>
            <wp:docPr id="78" name="Paveikslėlis 78" descr="Šv. Kristoforo paminklas - Turizmo 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Šv. Kristoforo paminklas - Turizmo Info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90" cy="348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97A63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Kas parašyta ant skulptūros postamento?</w:t>
      </w:r>
    </w:p>
    <w:p w14:paraId="37B9057A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2DC2378D" wp14:editId="0ED9E595">
            <wp:extent cx="4389120" cy="2856574"/>
            <wp:effectExtent l="0" t="0" r="0" b="1270"/>
            <wp:docPr id="79" name="Paveikslėlis 79" descr="http://www.vilniusgo.lt/wp-content/uploads/2016/12/kristofora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://www.vilniusgo.lt/wp-content/uploads/2016/12/kristoforas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095" cy="286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3E72C" w14:textId="77777777" w:rsidR="00D71A70" w:rsidRDefault="00D71A70" w:rsidP="00D71A7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Berniuko rankose laikomas rutulys simbolizuoja pasaulio sunkumus. Kaip manai su kokiais sunkumais dabar susiduria pasaulio žmonės?</w:t>
      </w:r>
    </w:p>
    <w:p w14:paraId="26985243" w14:textId="77777777" w:rsidR="00D71A70" w:rsidRDefault="00D71A70" w:rsidP="00D71A7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„MIESTO VARTŲ SAGYBINIS“</w:t>
      </w:r>
    </w:p>
    <w:p w14:paraId="3C988E8F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TRAKŲ G. 2 / PYLIMO G. 24 </w:t>
      </w:r>
    </w:p>
    <w:p w14:paraId="43A1E2F5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Viduramžiais Vilnių juosė gynybinė siena, skirta apsiginti nuo priešų antpuolių. Sienoje buvo įrengti devyneri vartai, pro kuriuos buvo galima patekti į miestą. Vieni tų vartų buvo čia, Trakų ir Pylimo gatvių sankirtoje. Skulptūra vaizduoja šarvotą sargybinį, budintį ir saugantį įėjimą į Vilnių. Deja, iki šių dienų išliko tik labai maža dalis gynybinės sienos ir tik vieneri  - Aušros – vartai.</w:t>
      </w:r>
    </w:p>
    <w:p w14:paraId="348CB722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584931EF" wp14:editId="0B0D8F7E">
            <wp:extent cx="6120130" cy="3441818"/>
            <wp:effectExtent l="0" t="0" r="0" b="6350"/>
            <wp:docPr id="80" name="Paveikslėlis 80" descr="Miesto vartų sargybinis - skulpt. Stanislovas Kuzma, Vytautas Navickas.  1973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Miesto vartų sargybinis - skulpt. Stanislovas Kuzma, Vytautas Navickas.  1973m.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A5CEF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Kas pavaizduota ant sargybinio skydo?</w:t>
      </w:r>
    </w:p>
    <w:p w14:paraId="46ABFE89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22469D4E" wp14:editId="0A0D8C96">
            <wp:extent cx="4206240" cy="2762143"/>
            <wp:effectExtent l="0" t="0" r="3810" b="635"/>
            <wp:docPr id="81" name="Paveikslėlis 81" descr="100 Vilniaus skulptūrų ir paminklų (I dalis)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100 Vilniaus skulptūrų ir paminklų (I dalis) -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002" cy="277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0B312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O jei tu turėtum skydą, koks tavo skiriamasis ženklas būtų jame pavaizduotas?</w:t>
      </w:r>
    </w:p>
    <w:p w14:paraId="65F2A98E" w14:textId="77777777" w:rsidR="00D71A70" w:rsidRDefault="00D71A70" w:rsidP="00D71A70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95F9BA2" w14:textId="77777777" w:rsidR="00D71A70" w:rsidRDefault="00D71A70" w:rsidP="00D71A70">
      <w:pP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Tikiuosi, kad įveikėte maršrutą. Tai dabar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galės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ite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patys būti gidais savo bičiuliams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14:paraId="53E250AB" w14:textId="77777777" w:rsidR="00D71A70" w:rsidRDefault="00D71A70" w:rsidP="00D71A70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Jūs drauge su visa šeima galite šį maršrutą įveikti ir natūralioje aplinkoje. V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aikai, aplankę visus objektus ir sugrįžę į Turizmo informacijos centrą, bus paskatinti patraukliu lipduku – Se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namiesčio eksperto pažymėjimu. </w:t>
      </w:r>
    </w:p>
    <w:p w14:paraId="2C3DA084" w14:textId="77777777" w:rsidR="00D71A70" w:rsidRPr="00732E07" w:rsidRDefault="00D71A70" w:rsidP="00D71A70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732E07">
        <w:rPr>
          <w:rFonts w:ascii="Times New Roman" w:eastAsia="Times New Roman" w:hAnsi="Times New Roman" w:cs="Times New Roman"/>
          <w:sz w:val="28"/>
          <w:szCs w:val="28"/>
          <w:lang w:eastAsia="lt-LT"/>
        </w:rPr>
        <w:t>Trukmė: 2 val. 30 min</w:t>
      </w:r>
    </w:p>
    <w:p w14:paraId="5343AD1C" w14:textId="77777777" w:rsidR="00D71A70" w:rsidRPr="00434857" w:rsidRDefault="00D71A70" w:rsidP="00D71A70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732E07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Atstumas: </w:t>
      </w:r>
      <w:r w:rsidRPr="00434857">
        <w:rPr>
          <w:rFonts w:ascii="Times New Roman" w:eastAsia="Times New Roman" w:hAnsi="Times New Roman" w:cs="Times New Roman"/>
          <w:sz w:val="28"/>
          <w:szCs w:val="28"/>
          <w:lang w:eastAsia="lt-LT"/>
        </w:rPr>
        <w:t>4,4 km / 5,8 tūkst. Žingsnių</w:t>
      </w:r>
    </w:p>
    <w:p w14:paraId="6654FE1C" w14:textId="77777777" w:rsidR="00D71A70" w:rsidRDefault="00D71A70" w:rsidP="00D71A7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5A56A6F" w14:textId="77777777" w:rsidR="00D71A70" w:rsidRDefault="00D71A70" w:rsidP="00D71A70">
      <w:pPr>
        <w:spacing w:before="100" w:beforeAutospacing="1" w:after="100" w:afterAutospacing="1" w:line="240" w:lineRule="auto"/>
        <w:contextualSpacing/>
        <w:rPr>
          <w:rStyle w:val="d2edcug0"/>
        </w:rPr>
      </w:pPr>
      <w:r>
        <w:rPr>
          <w:rStyle w:val="d2edcug0"/>
        </w:rPr>
        <w:t xml:space="preserve">Miesto patirčių žemėlapis-žaidimas „Vilnius Vaikams“ </w:t>
      </w:r>
    </w:p>
    <w:p w14:paraId="15F1249B" w14:textId="77777777" w:rsidR="00D71A70" w:rsidRDefault="00D71A70" w:rsidP="00D71A70">
      <w:pPr>
        <w:spacing w:before="100" w:beforeAutospacing="1" w:after="100" w:afterAutospacing="1" w:line="240" w:lineRule="auto"/>
        <w:contextualSpacing/>
        <w:rPr>
          <w:rStyle w:val="d2edcug0"/>
        </w:rPr>
      </w:pPr>
    </w:p>
    <w:p w14:paraId="5F160095" w14:textId="77777777" w:rsidR="00D71A70" w:rsidRDefault="00FC5FBC" w:rsidP="00D71A70">
      <w:pPr>
        <w:spacing w:before="100" w:beforeAutospacing="1" w:after="100" w:afterAutospacing="1" w:line="240" w:lineRule="auto"/>
        <w:contextualSpacing/>
        <w:rPr>
          <w:rStyle w:val="d2edcug0"/>
        </w:rPr>
      </w:pPr>
      <w:hyperlink r:id="rId56" w:history="1">
        <w:r w:rsidR="00D71A70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object w:dxaOrig="1543" w:dyaOrig="995" w14:anchorId="44D7026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77pt;height:50.1pt" o:ole="">
              <v:imagedata r:id="rId57" o:title=""/>
            </v:shape>
            <o:OLEObject Type="Embed" ProgID="Acrobat.Document.DC" ShapeID="_x0000_i1025" DrawAspect="Icon" ObjectID="_1703877844" r:id="rId58"/>
          </w:object>
        </w:r>
      </w:hyperlink>
      <w:r w:rsidR="00D71A70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6A214FC2" w14:textId="77777777" w:rsidR="00D71A70" w:rsidRDefault="00D71A70" w:rsidP="00D71A70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FDBA71" w14:textId="77777777" w:rsidR="00D71A70" w:rsidRDefault="00D71A70" w:rsidP="00D71A70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Žemėlapių galima rasti Turizmo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informacijos centruose (TIC), Pilies g. 2, Didžioji g. 31.</w:t>
      </w:r>
      <w:r w:rsidRPr="00AD7C7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Dėl karantino TIC darbo laikas gali būti pakeistas. (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Žemėlapio iliustr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acijas kūrė Indrė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Vaiciukaitė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.)</w:t>
      </w:r>
      <w:r w:rsidRPr="00AD7C77">
        <w:t xml:space="preserve"> </w:t>
      </w:r>
      <w:r w:rsidRPr="00AD7C7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Skaityti daugiau: </w:t>
      </w:r>
      <w:hyperlink r:id="rId59" w:history="1">
        <w:r w:rsidRPr="00AD7C7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https://madeinvilnius.lt/pramogos/renginiai/zemelapis-vilnius-vaikams-kvies-patirti-miesta-zaidziant/</w:t>
        </w:r>
      </w:hyperlink>
      <w:r w:rsidRPr="00AD7C7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.</w:t>
      </w:r>
    </w:p>
    <w:p w14:paraId="12E64949" w14:textId="77777777" w:rsidR="00D71A70" w:rsidRDefault="00D71A70" w:rsidP="00D71A70">
      <w:pPr>
        <w:ind w:firstLine="129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Prasmingai praleiskite laiką su šeima, atrasdami Vilnių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14:paraId="27962CE5" w14:textId="77777777" w:rsidR="00D71A70" w:rsidRPr="009A3AF3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Lauksime Jūsų potyrių, nuotraukų ir vaikų piešinių, kuriais, manau, mielai pasidalinsite su grupių auklėtojomis. </w:t>
      </w:r>
    </w:p>
    <w:p w14:paraId="47450995" w14:textId="77777777" w:rsidR="000C440F" w:rsidRDefault="000C440F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8D8267" w14:textId="77777777" w:rsidR="000C440F" w:rsidRDefault="000C440F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D08B20" w14:textId="77777777" w:rsidR="000C440F" w:rsidRDefault="000C440F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DCC07E" w14:textId="77777777" w:rsidR="00FC5FBC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</w:t>
      </w:r>
    </w:p>
    <w:p w14:paraId="3C761F12" w14:textId="5B079B46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14:paraId="1A92C437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7E412F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975B54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976249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A249E9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8FA3CBF" w14:textId="77777777" w:rsidR="00D71A70" w:rsidRDefault="00D71A70" w:rsidP="00D71A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F941B4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</w:p>
    <w:p w14:paraId="5F5A79D2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</w:p>
    <w:p w14:paraId="2D0048A1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</w:p>
    <w:p w14:paraId="7EEF0C12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</w:p>
    <w:p w14:paraId="33AF0899" w14:textId="77777777" w:rsidR="000C440F" w:rsidRDefault="000C440F" w:rsidP="00D71A70">
      <w:pPr>
        <w:rPr>
          <w:rFonts w:ascii="Times New Roman" w:hAnsi="Times New Roman" w:cs="Times New Roman"/>
          <w:sz w:val="24"/>
          <w:szCs w:val="24"/>
        </w:rPr>
      </w:pPr>
    </w:p>
    <w:p w14:paraId="5CE9AB60" w14:textId="77777777" w:rsidR="00D71A70" w:rsidRDefault="00D71A70" w:rsidP="00D71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Priedas: spalvinimo plakatas „Vilnius vaikams“</w:t>
      </w:r>
    </w:p>
    <w:p w14:paraId="0B605AE5" w14:textId="77777777" w:rsidR="00D71A70" w:rsidRDefault="00D71A70" w:rsidP="00D71A70">
      <w:r>
        <w:rPr>
          <w:noProof/>
          <w:lang w:eastAsia="lt-LT"/>
        </w:rPr>
        <w:drawing>
          <wp:inline distT="0" distB="0" distL="0" distR="0" wp14:anchorId="0783EDD5" wp14:editId="6B47B1A2">
            <wp:extent cx="8259653" cy="5630420"/>
            <wp:effectExtent l="318" t="0" r="8572" b="8573"/>
            <wp:docPr id="2" name="Paveikslėlis 2" descr="Leidiniai jauniesiems Vilniaus tyrinėtojams • Neakivaizdinis Viln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idiniai jauniesiems Vilniaus tyrinėtojams • Neakivaizdinis Vilnius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87488" cy="56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1A7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C114E"/>
    <w:multiLevelType w:val="hybridMultilevel"/>
    <w:tmpl w:val="304C46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21A98"/>
    <w:multiLevelType w:val="hybridMultilevel"/>
    <w:tmpl w:val="D9868B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D7153"/>
    <w:multiLevelType w:val="hybridMultilevel"/>
    <w:tmpl w:val="BC7433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B7854"/>
    <w:multiLevelType w:val="hybridMultilevel"/>
    <w:tmpl w:val="6DFE39E6"/>
    <w:lvl w:ilvl="0" w:tplc="0427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917"/>
    <w:rsid w:val="000C440F"/>
    <w:rsid w:val="00256917"/>
    <w:rsid w:val="00321FFD"/>
    <w:rsid w:val="00557471"/>
    <w:rsid w:val="009D55BF"/>
    <w:rsid w:val="00AA626A"/>
    <w:rsid w:val="00D523EC"/>
    <w:rsid w:val="00D71A70"/>
    <w:rsid w:val="00FC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7141F9"/>
  <w15:chartTrackingRefBased/>
  <w15:docId w15:val="{E4C74C76-82C5-4E3D-961E-D85C8B8B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691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5691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56917"/>
    <w:rPr>
      <w:color w:val="0563C1" w:themeColor="hyperlink"/>
      <w:u w:val="single"/>
    </w:rPr>
  </w:style>
  <w:style w:type="character" w:customStyle="1" w:styleId="d2edcug0">
    <w:name w:val="d2edcug0"/>
    <w:basedOn w:val="Numatytasispastraiposriftas"/>
    <w:rsid w:val="00D71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tedra.lt/pix/1turas/d/1t_f02-02_sk.jpg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hyperlink" Target="https://www.katedra.lt/pix/1turas/d/1t_f02-06_vk.jpg" TargetMode="External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theme" Target="theme/theme1.xml"/><Relationship Id="rId7" Type="http://schemas.openxmlformats.org/officeDocument/2006/relationships/hyperlink" Target="https://www.katedra.lt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18.jpeg"/><Relationship Id="rId11" Type="http://schemas.openxmlformats.org/officeDocument/2006/relationships/hyperlink" Target="https://www.katedra.lt/pix/1turas/d/1t_f02-01_sk.jpg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oleObject" Target="embeddings/oleObject1.bin"/><Relationship Id="rId5" Type="http://schemas.openxmlformats.org/officeDocument/2006/relationships/image" Target="media/image1.jpeg"/><Relationship Id="rId61" Type="http://schemas.microsoft.com/office/2007/relationships/hdphoto" Target="media/hdphoto1.wdp"/><Relationship Id="rId19" Type="http://schemas.openxmlformats.org/officeDocument/2006/relationships/hyperlink" Target="https://www.katedra.lt/pix/1turas/d/1t_f02-05_sk.jpg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hyperlink" Target="Vaiku_zemelapis_III_leidimas_v2-pages-1-2-compressed.pdf" TargetMode="External"/><Relationship Id="rId8" Type="http://schemas.openxmlformats.org/officeDocument/2006/relationships/image" Target="media/image3.jpeg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s://www.katedra.lt/pix/1turas/d/1t_f02-04_sk.jpg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hyperlink" Target="https://madeinvilnius.lt/pramogos/renginiai/zemelapis-vilnius-vaikams-kvies-patirti-miesta-zaidziant/" TargetMode="External"/><Relationship Id="rId20" Type="http://schemas.openxmlformats.org/officeDocument/2006/relationships/image" Target="media/image10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hyperlink" Target="https://www.katedra.lt/pix/1turas/d/1t_f02-03_sk.jpg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5.emf"/><Relationship Id="rId10" Type="http://schemas.openxmlformats.org/officeDocument/2006/relationships/image" Target="media/image5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6184</Words>
  <Characters>3525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7</cp:revision>
  <dcterms:created xsi:type="dcterms:W3CDTF">2021-03-07T20:04:00Z</dcterms:created>
  <dcterms:modified xsi:type="dcterms:W3CDTF">2022-01-16T20:38:00Z</dcterms:modified>
</cp:coreProperties>
</file>