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7FB7C" w14:textId="77777777" w:rsidR="002C5E5F" w:rsidRPr="001D0F6E" w:rsidRDefault="002C5E5F" w:rsidP="002C5E5F">
      <w:pPr>
        <w:spacing w:line="276" w:lineRule="auto"/>
        <w:ind w:left="5184"/>
        <w:contextualSpacing/>
        <w:jc w:val="right"/>
        <w:rPr>
          <w:rFonts w:ascii="Times New Roman" w:hAnsi="Times New Roman" w:cs="Times New Roman"/>
          <w:sz w:val="24"/>
          <w:szCs w:val="24"/>
        </w:rPr>
      </w:pPr>
      <w:bookmarkStart w:id="0" w:name="_Hlk191569201"/>
      <w:bookmarkEnd w:id="0"/>
      <w:r w:rsidRPr="001D0F6E">
        <w:rPr>
          <w:rFonts w:ascii="Times New Roman" w:hAnsi="Times New Roman" w:cs="Times New Roman"/>
          <w:sz w:val="24"/>
          <w:szCs w:val="24"/>
        </w:rPr>
        <w:t>PATVIRTINTA</w:t>
      </w:r>
    </w:p>
    <w:p w14:paraId="50A77CB1" w14:textId="77777777" w:rsidR="002C5E5F" w:rsidRPr="001D0F6E" w:rsidRDefault="002C5E5F" w:rsidP="002C5E5F">
      <w:pPr>
        <w:spacing w:line="276" w:lineRule="auto"/>
        <w:ind w:left="5184"/>
        <w:contextualSpacing/>
        <w:jc w:val="right"/>
        <w:rPr>
          <w:rFonts w:ascii="Times New Roman" w:hAnsi="Times New Roman" w:cs="Times New Roman"/>
          <w:sz w:val="24"/>
          <w:szCs w:val="24"/>
        </w:rPr>
      </w:pPr>
      <w:r w:rsidRPr="001D0F6E">
        <w:rPr>
          <w:rFonts w:ascii="Times New Roman" w:hAnsi="Times New Roman" w:cs="Times New Roman"/>
          <w:sz w:val="24"/>
          <w:szCs w:val="24"/>
        </w:rPr>
        <w:t xml:space="preserve">Vilniaus lopšelio-darželio „Šermukšnėlė“ </w:t>
      </w:r>
    </w:p>
    <w:p w14:paraId="4467786E" w14:textId="2F2C349A" w:rsidR="002C5E5F" w:rsidRPr="001D0F6E" w:rsidRDefault="002C5E5F" w:rsidP="002C5E5F">
      <w:pPr>
        <w:spacing w:line="276" w:lineRule="auto"/>
        <w:ind w:left="5184"/>
        <w:contextualSpacing/>
        <w:jc w:val="right"/>
        <w:rPr>
          <w:rFonts w:ascii="Times New Roman" w:hAnsi="Times New Roman" w:cs="Times New Roman"/>
          <w:sz w:val="24"/>
          <w:szCs w:val="24"/>
        </w:rPr>
      </w:pPr>
      <w:r>
        <w:rPr>
          <w:rFonts w:ascii="Times New Roman" w:hAnsi="Times New Roman" w:cs="Times New Roman"/>
          <w:sz w:val="24"/>
          <w:szCs w:val="24"/>
        </w:rPr>
        <w:t>Direktoriaus 2025</w:t>
      </w:r>
      <w:r w:rsidRPr="001D0F6E">
        <w:rPr>
          <w:rFonts w:ascii="Times New Roman" w:hAnsi="Times New Roman" w:cs="Times New Roman"/>
          <w:sz w:val="24"/>
          <w:szCs w:val="24"/>
        </w:rPr>
        <w:t xml:space="preserve"> m. </w:t>
      </w:r>
      <w:r>
        <w:rPr>
          <w:rFonts w:ascii="Times New Roman" w:hAnsi="Times New Roman" w:cs="Times New Roman"/>
          <w:sz w:val="24"/>
          <w:szCs w:val="24"/>
        </w:rPr>
        <w:t>kovo 4</w:t>
      </w:r>
      <w:r w:rsidRPr="001D0F6E">
        <w:rPr>
          <w:rFonts w:ascii="Times New Roman" w:hAnsi="Times New Roman" w:cs="Times New Roman"/>
          <w:sz w:val="24"/>
          <w:szCs w:val="24"/>
        </w:rPr>
        <w:t xml:space="preserve"> d. </w:t>
      </w:r>
    </w:p>
    <w:p w14:paraId="5083DD8A" w14:textId="6A9FED51" w:rsidR="002C5E5F" w:rsidRDefault="002C5E5F" w:rsidP="002C5E5F">
      <w:pPr>
        <w:spacing w:line="276" w:lineRule="auto"/>
        <w:ind w:left="5184"/>
        <w:contextualSpacing/>
        <w:jc w:val="right"/>
        <w:rPr>
          <w:rFonts w:ascii="Times New Roman" w:hAnsi="Times New Roman" w:cs="Times New Roman"/>
          <w:sz w:val="24"/>
          <w:szCs w:val="24"/>
        </w:rPr>
      </w:pPr>
      <w:r w:rsidRPr="001D0F6E">
        <w:rPr>
          <w:rFonts w:ascii="Times New Roman" w:hAnsi="Times New Roman" w:cs="Times New Roman"/>
          <w:sz w:val="24"/>
          <w:szCs w:val="24"/>
        </w:rPr>
        <w:t>Įsakymu Nr.</w:t>
      </w:r>
      <w:r>
        <w:rPr>
          <w:rFonts w:ascii="Times New Roman" w:hAnsi="Times New Roman" w:cs="Times New Roman"/>
          <w:sz w:val="24"/>
          <w:szCs w:val="24"/>
        </w:rPr>
        <w:t xml:space="preserve"> V-</w:t>
      </w:r>
      <w:r w:rsidR="00517EC8">
        <w:rPr>
          <w:rFonts w:ascii="Times New Roman" w:hAnsi="Times New Roman" w:cs="Times New Roman"/>
          <w:sz w:val="24"/>
          <w:szCs w:val="24"/>
        </w:rPr>
        <w:t>36</w:t>
      </w:r>
    </w:p>
    <w:p w14:paraId="6DD6DF35" w14:textId="77777777" w:rsidR="002C5E5F" w:rsidRDefault="002C5E5F" w:rsidP="002C5E5F">
      <w:pPr>
        <w:spacing w:line="276" w:lineRule="auto"/>
        <w:contextualSpacing/>
        <w:jc w:val="right"/>
        <w:rPr>
          <w:rFonts w:ascii="Times New Roman" w:hAnsi="Times New Roman" w:cs="Times New Roman"/>
          <w:sz w:val="24"/>
          <w:szCs w:val="24"/>
        </w:rPr>
      </w:pPr>
    </w:p>
    <w:p w14:paraId="673DD98E" w14:textId="77777777" w:rsidR="002C5E5F" w:rsidRDefault="002C5E5F" w:rsidP="002C5E5F">
      <w:pPr>
        <w:spacing w:line="276" w:lineRule="auto"/>
        <w:contextualSpacing/>
        <w:jc w:val="center"/>
      </w:pPr>
      <w:r>
        <w:rPr>
          <w:noProof/>
          <w:lang w:eastAsia="lt-LT"/>
        </w:rPr>
        <w:drawing>
          <wp:inline distT="0" distB="0" distL="0" distR="0" wp14:anchorId="4AD00C9A" wp14:editId="2A805EFE">
            <wp:extent cx="1584960" cy="1584960"/>
            <wp:effectExtent l="0" t="0" r="0" b="0"/>
            <wp:docPr id="2" name="Paveikslėlis 2" descr="Paveikslėlis, kuriame yra vaisius, uoga, tekstas, vyšni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2" descr="Paveikslėlis, kuriame yra vaisius, uoga, tekstas, vyšnia&#10;&#10;Automatiškai sugeneruotas aprašym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87939" cy="1587939"/>
                    </a:xfrm>
                    <a:prstGeom prst="rect">
                      <a:avLst/>
                    </a:prstGeom>
                    <a:noFill/>
                    <a:ln>
                      <a:noFill/>
                    </a:ln>
                  </pic:spPr>
                </pic:pic>
              </a:graphicData>
            </a:graphic>
          </wp:inline>
        </w:drawing>
      </w:r>
      <w:r>
        <w:t xml:space="preserve">   </w:t>
      </w:r>
    </w:p>
    <w:p w14:paraId="390F4C1E" w14:textId="77777777" w:rsidR="002C5E5F" w:rsidRDefault="002C5E5F" w:rsidP="002C5E5F">
      <w:pPr>
        <w:jc w:val="center"/>
        <w:rPr>
          <w:rFonts w:ascii="Times New Roman" w:hAnsi="Times New Roman" w:cs="Times New Roman"/>
          <w:b/>
          <w:bCs/>
          <w:sz w:val="24"/>
          <w:szCs w:val="24"/>
        </w:rPr>
      </w:pPr>
    </w:p>
    <w:p w14:paraId="72340089" w14:textId="77777777" w:rsidR="00587D52" w:rsidRDefault="002C5E5F" w:rsidP="002C5E5F">
      <w:pPr>
        <w:jc w:val="center"/>
        <w:rPr>
          <w:rFonts w:ascii="Times New Roman" w:hAnsi="Times New Roman" w:cs="Times New Roman"/>
          <w:b/>
          <w:bCs/>
          <w:sz w:val="24"/>
          <w:szCs w:val="24"/>
        </w:rPr>
      </w:pPr>
      <w:r w:rsidRPr="00355059">
        <w:rPr>
          <w:rFonts w:ascii="Times New Roman" w:hAnsi="Times New Roman" w:cs="Times New Roman"/>
          <w:b/>
          <w:bCs/>
          <w:sz w:val="24"/>
          <w:szCs w:val="24"/>
        </w:rPr>
        <w:t>VILNIAUS LOPŠELIO-DARŽELIO „ŠERMUKŠNĖLĖ“ IKIMOKYKLINIO IR PRIEŠMOKYKLINIO UGDYMO  RESPUBLIKINĖS</w:t>
      </w:r>
      <w:r w:rsidR="00587D52">
        <w:rPr>
          <w:rFonts w:ascii="Times New Roman" w:hAnsi="Times New Roman" w:cs="Times New Roman"/>
          <w:b/>
          <w:bCs/>
          <w:sz w:val="24"/>
          <w:szCs w:val="24"/>
        </w:rPr>
        <w:t xml:space="preserve"> </w:t>
      </w:r>
    </w:p>
    <w:p w14:paraId="4794637B" w14:textId="73FC6ACE" w:rsidR="002C5E5F" w:rsidRPr="00355059" w:rsidRDefault="00587D52" w:rsidP="002C5E5F">
      <w:pPr>
        <w:jc w:val="center"/>
        <w:rPr>
          <w:rFonts w:ascii="Times New Roman" w:hAnsi="Times New Roman" w:cs="Times New Roman"/>
          <w:b/>
          <w:bCs/>
          <w:sz w:val="24"/>
          <w:szCs w:val="24"/>
        </w:rPr>
      </w:pPr>
      <w:r>
        <w:rPr>
          <w:rFonts w:ascii="Times New Roman" w:hAnsi="Times New Roman" w:cs="Times New Roman"/>
          <w:b/>
          <w:bCs/>
          <w:sz w:val="24"/>
          <w:szCs w:val="24"/>
        </w:rPr>
        <w:t>SVEIKATINGUMO</w:t>
      </w:r>
      <w:r w:rsidR="002C5E5F" w:rsidRPr="00355059">
        <w:rPr>
          <w:rFonts w:ascii="Times New Roman" w:hAnsi="Times New Roman" w:cs="Times New Roman"/>
          <w:b/>
          <w:bCs/>
          <w:sz w:val="24"/>
          <w:szCs w:val="24"/>
        </w:rPr>
        <w:t xml:space="preserve"> INICIATYVOS </w:t>
      </w:r>
    </w:p>
    <w:p w14:paraId="22B932B6" w14:textId="77777777" w:rsidR="002C5E5F" w:rsidRPr="00355059" w:rsidRDefault="002C5E5F" w:rsidP="002C5E5F">
      <w:pPr>
        <w:jc w:val="center"/>
        <w:rPr>
          <w:rFonts w:ascii="Times New Roman" w:hAnsi="Times New Roman" w:cs="Times New Roman"/>
          <w:b/>
          <w:bCs/>
          <w:sz w:val="32"/>
          <w:szCs w:val="32"/>
        </w:rPr>
      </w:pPr>
      <w:r w:rsidRPr="00355059">
        <w:rPr>
          <w:rFonts w:ascii="Times New Roman" w:hAnsi="Times New Roman" w:cs="Times New Roman"/>
          <w:b/>
          <w:bCs/>
          <w:sz w:val="32"/>
          <w:szCs w:val="32"/>
        </w:rPr>
        <w:t>„AKTYVŪS PILIEČIAI – SVEIKA VISUOMENĖ“</w:t>
      </w:r>
    </w:p>
    <w:p w14:paraId="35DB3F78" w14:textId="77777777" w:rsidR="002C5E5F" w:rsidRPr="00355059" w:rsidRDefault="002C5E5F" w:rsidP="002C5E5F">
      <w:pPr>
        <w:ind w:hanging="2"/>
        <w:jc w:val="center"/>
        <w:rPr>
          <w:rFonts w:ascii="Times New Roman" w:hAnsi="Times New Roman" w:cs="Times New Roman"/>
          <w:sz w:val="24"/>
          <w:szCs w:val="24"/>
        </w:rPr>
      </w:pPr>
      <w:r w:rsidRPr="00355059">
        <w:rPr>
          <w:rFonts w:ascii="Times New Roman" w:hAnsi="Times New Roman" w:cs="Times New Roman"/>
          <w:b/>
          <w:sz w:val="24"/>
          <w:szCs w:val="24"/>
        </w:rPr>
        <w:t>NUOSTATAI</w:t>
      </w:r>
    </w:p>
    <w:p w14:paraId="371E9FC8" w14:textId="77777777" w:rsidR="002C5E5F" w:rsidRPr="00355059" w:rsidRDefault="002C5E5F" w:rsidP="002C5E5F">
      <w:pPr>
        <w:jc w:val="center"/>
        <w:rPr>
          <w:rFonts w:ascii="Times New Roman" w:hAnsi="Times New Roman" w:cs="Times New Roman"/>
          <w:sz w:val="24"/>
          <w:szCs w:val="24"/>
        </w:rPr>
      </w:pPr>
    </w:p>
    <w:p w14:paraId="2CE4968C" w14:textId="77777777" w:rsidR="002C5E5F" w:rsidRPr="00355059" w:rsidRDefault="002C5E5F" w:rsidP="002C5E5F">
      <w:pPr>
        <w:ind w:hanging="2"/>
        <w:jc w:val="center"/>
        <w:rPr>
          <w:rFonts w:ascii="Times New Roman" w:hAnsi="Times New Roman" w:cs="Times New Roman"/>
          <w:sz w:val="24"/>
          <w:szCs w:val="24"/>
        </w:rPr>
      </w:pPr>
      <w:r w:rsidRPr="00355059">
        <w:rPr>
          <w:rFonts w:ascii="Times New Roman" w:hAnsi="Times New Roman" w:cs="Times New Roman"/>
          <w:b/>
          <w:sz w:val="24"/>
          <w:szCs w:val="24"/>
        </w:rPr>
        <w:t>I SKYRIUS</w:t>
      </w:r>
    </w:p>
    <w:p w14:paraId="587038FF" w14:textId="77777777" w:rsidR="002C5E5F" w:rsidRDefault="002C5E5F" w:rsidP="002C5E5F">
      <w:pPr>
        <w:ind w:hanging="2"/>
        <w:jc w:val="center"/>
        <w:rPr>
          <w:rFonts w:ascii="Times New Roman" w:hAnsi="Times New Roman" w:cs="Times New Roman"/>
          <w:b/>
          <w:sz w:val="24"/>
          <w:szCs w:val="24"/>
        </w:rPr>
      </w:pPr>
      <w:r w:rsidRPr="00355059">
        <w:rPr>
          <w:rFonts w:ascii="Times New Roman" w:hAnsi="Times New Roman" w:cs="Times New Roman"/>
          <w:b/>
          <w:sz w:val="24"/>
          <w:szCs w:val="24"/>
        </w:rPr>
        <w:t>BENDROSIOS NUOSTATOS</w:t>
      </w:r>
    </w:p>
    <w:p w14:paraId="7EF04E0A" w14:textId="77777777" w:rsidR="0033479F" w:rsidRPr="00355059" w:rsidRDefault="0033479F" w:rsidP="002C5E5F">
      <w:pPr>
        <w:ind w:hanging="2"/>
        <w:jc w:val="center"/>
        <w:rPr>
          <w:rFonts w:ascii="Times New Roman" w:hAnsi="Times New Roman" w:cs="Times New Roman"/>
          <w:sz w:val="24"/>
          <w:szCs w:val="24"/>
        </w:rPr>
      </w:pPr>
    </w:p>
    <w:p w14:paraId="64477B0E" w14:textId="77777777" w:rsidR="002C5E5F" w:rsidRPr="00355059" w:rsidRDefault="002C5E5F" w:rsidP="002C5E5F">
      <w:pPr>
        <w:pStyle w:val="Sraopastraipa"/>
        <w:numPr>
          <w:ilvl w:val="0"/>
          <w:numId w:val="1"/>
        </w:numPr>
        <w:jc w:val="both"/>
        <w:rPr>
          <w:rFonts w:ascii="Times New Roman" w:hAnsi="Times New Roman" w:cs="Times New Roman"/>
          <w:sz w:val="24"/>
          <w:szCs w:val="24"/>
        </w:rPr>
      </w:pPr>
      <w:r w:rsidRPr="00355059">
        <w:rPr>
          <w:rFonts w:ascii="Times New Roman" w:hAnsi="Times New Roman" w:cs="Times New Roman"/>
          <w:sz w:val="24"/>
          <w:szCs w:val="24"/>
        </w:rPr>
        <w:t>Aktualumas. Lietuvos pilietis – sveikas, aktyvus pilietis, besirūpinantis savo sveikata. Vaikams, kurie nuolat atlieka rytinę mankštą, dingsta mieguistumas. Jie tampa žvalūs, didėja jų darbingumas. Mankšta turi teigiamos įtakos raumenų sistemoms, stiprina širdies darbą,  raumenų jėgą, suteikia vaikui normalų gyvybinį tonusą ir padeda jį išlaikyti visą dieną.</w:t>
      </w:r>
    </w:p>
    <w:p w14:paraId="2548C1EC" w14:textId="77777777" w:rsidR="002C5E5F" w:rsidRPr="00355059" w:rsidRDefault="002C5E5F" w:rsidP="002C5E5F">
      <w:pPr>
        <w:pStyle w:val="Sraopastraipa"/>
        <w:numPr>
          <w:ilvl w:val="0"/>
          <w:numId w:val="1"/>
        </w:numPr>
        <w:jc w:val="both"/>
        <w:rPr>
          <w:rFonts w:ascii="Times New Roman" w:hAnsi="Times New Roman" w:cs="Times New Roman"/>
          <w:sz w:val="24"/>
          <w:szCs w:val="24"/>
        </w:rPr>
      </w:pPr>
      <w:r w:rsidRPr="00355059">
        <w:rPr>
          <w:rFonts w:ascii="Times New Roman" w:hAnsi="Times New Roman" w:cs="Times New Roman"/>
          <w:sz w:val="24"/>
          <w:szCs w:val="24"/>
        </w:rPr>
        <w:t xml:space="preserve">Respublikinės ikimokyklinio ir priešmokyklinio ugdymo pedagogų iniciatyvos „Aktyvūs piliečiai – sveika visuomenė“ (toliau - Iniciatyvos) nuostatai reglamentuoja iniciatyvos tikslą ir uždavinius, dalyvius, organizavimo tvarką ir trukmę. </w:t>
      </w:r>
    </w:p>
    <w:p w14:paraId="73443B8B" w14:textId="77777777" w:rsidR="002C5E5F" w:rsidRPr="00355059" w:rsidRDefault="002C5E5F" w:rsidP="002C5E5F">
      <w:pPr>
        <w:pStyle w:val="Sraopastraipa"/>
        <w:numPr>
          <w:ilvl w:val="0"/>
          <w:numId w:val="1"/>
        </w:numPr>
        <w:jc w:val="both"/>
        <w:rPr>
          <w:rFonts w:ascii="Times New Roman" w:hAnsi="Times New Roman" w:cs="Times New Roman"/>
          <w:sz w:val="24"/>
          <w:szCs w:val="24"/>
        </w:rPr>
      </w:pPr>
      <w:r w:rsidRPr="00355059">
        <w:rPr>
          <w:rFonts w:ascii="Times New Roman" w:hAnsi="Times New Roman" w:cs="Times New Roman"/>
          <w:sz w:val="24"/>
          <w:szCs w:val="24"/>
        </w:rPr>
        <w:t xml:space="preserve">Respublikinė iniciatyva „Aktyvūs piliečiai – sveika visuomenė“  skirta  ugdytojų pagalba </w:t>
      </w:r>
      <w:r w:rsidRPr="00355059">
        <w:rPr>
          <w:rFonts w:ascii="Times New Roman" w:hAnsi="Times New Roman" w:cs="Times New Roman"/>
          <w:b/>
          <w:bCs/>
          <w:sz w:val="24"/>
          <w:szCs w:val="24"/>
        </w:rPr>
        <w:t>kurti ilgalaikę skaitmeninę priemonę</w:t>
      </w:r>
      <w:r w:rsidRPr="00355059">
        <w:rPr>
          <w:rFonts w:ascii="Times New Roman" w:hAnsi="Times New Roman" w:cs="Times New Roman"/>
          <w:sz w:val="24"/>
          <w:szCs w:val="24"/>
        </w:rPr>
        <w:t xml:space="preserve">, plėtojant pilietinę savimonę, ugdyti vaikų sveikos gyvensenos nuostatą.   </w:t>
      </w:r>
    </w:p>
    <w:p w14:paraId="1BAD4846" w14:textId="77777777" w:rsidR="002C5E5F" w:rsidRPr="00355059" w:rsidRDefault="002C5E5F" w:rsidP="002C5E5F">
      <w:pPr>
        <w:pStyle w:val="Sraopastraipa"/>
        <w:numPr>
          <w:ilvl w:val="0"/>
          <w:numId w:val="1"/>
        </w:numPr>
        <w:jc w:val="both"/>
        <w:rPr>
          <w:rFonts w:ascii="Times New Roman" w:hAnsi="Times New Roman" w:cs="Times New Roman"/>
          <w:sz w:val="24"/>
          <w:szCs w:val="24"/>
        </w:rPr>
      </w:pPr>
      <w:r w:rsidRPr="00355059">
        <w:rPr>
          <w:rFonts w:ascii="Times New Roman" w:hAnsi="Times New Roman" w:cs="Times New Roman"/>
          <w:sz w:val="24"/>
          <w:szCs w:val="24"/>
        </w:rPr>
        <w:t>Iniciatyvos iniciatorė  Vilniaus lopšelio-darželio ,,Šermukšnėlė” direktorė Ingrida Urbanavičiūtė.</w:t>
      </w:r>
    </w:p>
    <w:p w14:paraId="61BA53CF" w14:textId="77777777" w:rsidR="002C5E5F" w:rsidRPr="00355059" w:rsidRDefault="002C5E5F" w:rsidP="002C5E5F">
      <w:pPr>
        <w:pStyle w:val="Sraopastraipa"/>
        <w:numPr>
          <w:ilvl w:val="0"/>
          <w:numId w:val="1"/>
        </w:numPr>
        <w:jc w:val="both"/>
        <w:rPr>
          <w:rFonts w:ascii="Times New Roman" w:hAnsi="Times New Roman" w:cs="Times New Roman"/>
          <w:sz w:val="24"/>
          <w:szCs w:val="24"/>
        </w:rPr>
      </w:pPr>
      <w:r w:rsidRPr="00355059">
        <w:rPr>
          <w:rFonts w:ascii="Times New Roman" w:hAnsi="Times New Roman" w:cs="Times New Roman"/>
          <w:sz w:val="24"/>
          <w:szCs w:val="24"/>
        </w:rPr>
        <w:t>Iniciatyvos organizatorius – Vilniaus lopšelio-darželio „Šermukšnėlė“ bendruomenė.</w:t>
      </w:r>
    </w:p>
    <w:p w14:paraId="442E16BF" w14:textId="77777777" w:rsidR="002C5E5F" w:rsidRPr="00355059" w:rsidRDefault="002C5E5F" w:rsidP="002C5E5F">
      <w:pPr>
        <w:pStyle w:val="Sraopastraipa"/>
        <w:numPr>
          <w:ilvl w:val="0"/>
          <w:numId w:val="1"/>
        </w:numPr>
        <w:jc w:val="both"/>
        <w:rPr>
          <w:rFonts w:ascii="Times New Roman" w:hAnsi="Times New Roman" w:cs="Times New Roman"/>
          <w:sz w:val="24"/>
          <w:szCs w:val="24"/>
        </w:rPr>
      </w:pPr>
      <w:r w:rsidRPr="00355059">
        <w:rPr>
          <w:rFonts w:ascii="Times New Roman" w:hAnsi="Times New Roman" w:cs="Times New Roman"/>
          <w:sz w:val="24"/>
          <w:szCs w:val="24"/>
        </w:rPr>
        <w:t xml:space="preserve">Informacija apie iniciatyvą ir nuostatus skelbiama Vilniaus lopšelio-darželio „Šermukšnėlė“ internetinėje svetainėje: </w:t>
      </w:r>
      <w:hyperlink r:id="rId6" w:history="1">
        <w:r w:rsidRPr="00355059">
          <w:rPr>
            <w:rStyle w:val="Hipersaitas"/>
            <w:rFonts w:ascii="Times New Roman" w:hAnsi="Times New Roman" w:cs="Times New Roman"/>
            <w:sz w:val="24"/>
            <w:szCs w:val="24"/>
          </w:rPr>
          <w:t>www.sermuksnele.lt</w:t>
        </w:r>
      </w:hyperlink>
      <w:r w:rsidRPr="00355059">
        <w:rPr>
          <w:rFonts w:ascii="Times New Roman" w:hAnsi="Times New Roman" w:cs="Times New Roman"/>
          <w:sz w:val="24"/>
          <w:szCs w:val="24"/>
        </w:rPr>
        <w:t>, Vilniaus miesto ikimokyklinių įstaigų metodiniame ratelyje „Aidas“, Facebook grupėse: ,,Auklėtoja auklėtojai“, „Aktyvūs piliečiai – sveika visuomenė“.</w:t>
      </w:r>
    </w:p>
    <w:p w14:paraId="3B9DA526" w14:textId="04A7AD7C" w:rsidR="0033479F" w:rsidRPr="00FD1C5A" w:rsidRDefault="002C5E5F" w:rsidP="00FD1C5A">
      <w:pPr>
        <w:pStyle w:val="Sraopastraipa"/>
        <w:numPr>
          <w:ilvl w:val="0"/>
          <w:numId w:val="1"/>
        </w:numPr>
        <w:jc w:val="both"/>
        <w:rPr>
          <w:rFonts w:ascii="Times New Roman" w:hAnsi="Times New Roman" w:cs="Times New Roman"/>
          <w:sz w:val="24"/>
          <w:szCs w:val="24"/>
        </w:rPr>
      </w:pPr>
      <w:r w:rsidRPr="00355059">
        <w:rPr>
          <w:rFonts w:ascii="Times New Roman" w:hAnsi="Times New Roman" w:cs="Times New Roman"/>
          <w:sz w:val="24"/>
          <w:szCs w:val="24"/>
        </w:rPr>
        <w:t xml:space="preserve">Iniciatyvos metu iš atsiųstų vaizdo įrašų bus sukurta metodinė priemonė – elektroninė knyga, skelbiama svetainėje </w:t>
      </w:r>
      <w:hyperlink r:id="rId7" w:history="1">
        <w:r w:rsidRPr="00355059">
          <w:rPr>
            <w:rStyle w:val="Hipersaitas"/>
            <w:rFonts w:ascii="Times New Roman" w:hAnsi="Times New Roman" w:cs="Times New Roman"/>
            <w:sz w:val="24"/>
            <w:szCs w:val="24"/>
          </w:rPr>
          <w:t>www.sermuksnele.lt</w:t>
        </w:r>
      </w:hyperlink>
      <w:r w:rsidRPr="00355059">
        <w:rPr>
          <w:rFonts w:ascii="Times New Roman" w:hAnsi="Times New Roman" w:cs="Times New Roman"/>
          <w:sz w:val="24"/>
          <w:szCs w:val="24"/>
        </w:rPr>
        <w:t xml:space="preserve">, nuoroda pasidalinsime su iniciatyvos dalyviais. </w:t>
      </w:r>
    </w:p>
    <w:p w14:paraId="71830702" w14:textId="77560F80" w:rsidR="002C5E5F" w:rsidRPr="00355059" w:rsidRDefault="002C5E5F" w:rsidP="002C5E5F">
      <w:pPr>
        <w:ind w:hanging="2"/>
        <w:jc w:val="center"/>
        <w:rPr>
          <w:rFonts w:ascii="Times New Roman" w:hAnsi="Times New Roman" w:cs="Times New Roman"/>
          <w:b/>
          <w:sz w:val="24"/>
          <w:szCs w:val="24"/>
        </w:rPr>
      </w:pPr>
      <w:r w:rsidRPr="00355059">
        <w:rPr>
          <w:rFonts w:ascii="Times New Roman" w:hAnsi="Times New Roman" w:cs="Times New Roman"/>
          <w:b/>
          <w:sz w:val="24"/>
          <w:szCs w:val="24"/>
        </w:rPr>
        <w:lastRenderedPageBreak/>
        <w:t>II SKYRIUS</w:t>
      </w:r>
    </w:p>
    <w:p w14:paraId="4AB0DE26" w14:textId="77777777" w:rsidR="002C5E5F" w:rsidRPr="00355059" w:rsidRDefault="002C5E5F" w:rsidP="002C5E5F">
      <w:pPr>
        <w:ind w:hanging="2"/>
        <w:jc w:val="center"/>
        <w:rPr>
          <w:rFonts w:ascii="Times New Roman" w:hAnsi="Times New Roman" w:cs="Times New Roman"/>
          <w:sz w:val="24"/>
          <w:szCs w:val="24"/>
        </w:rPr>
      </w:pPr>
      <w:r w:rsidRPr="00355059">
        <w:rPr>
          <w:rFonts w:ascii="Times New Roman" w:hAnsi="Times New Roman" w:cs="Times New Roman"/>
          <w:b/>
          <w:sz w:val="24"/>
          <w:szCs w:val="24"/>
        </w:rPr>
        <w:t>TIKSLAS IR UŽDAVINIAI</w:t>
      </w:r>
    </w:p>
    <w:p w14:paraId="7E472C8C" w14:textId="77777777" w:rsidR="002C5E5F" w:rsidRPr="00355059" w:rsidRDefault="002C5E5F" w:rsidP="002C5E5F">
      <w:pPr>
        <w:pStyle w:val="Sraopastraipa"/>
        <w:numPr>
          <w:ilvl w:val="0"/>
          <w:numId w:val="1"/>
        </w:numPr>
        <w:jc w:val="both"/>
        <w:rPr>
          <w:rFonts w:ascii="Times New Roman" w:hAnsi="Times New Roman" w:cs="Times New Roman"/>
          <w:sz w:val="24"/>
          <w:szCs w:val="24"/>
        </w:rPr>
      </w:pPr>
      <w:r w:rsidRPr="00355059">
        <w:rPr>
          <w:rFonts w:ascii="Times New Roman" w:hAnsi="Times New Roman" w:cs="Times New Roman"/>
          <w:b/>
          <w:sz w:val="24"/>
          <w:szCs w:val="24"/>
        </w:rPr>
        <w:t xml:space="preserve">Tikslas </w:t>
      </w:r>
      <w:r w:rsidRPr="00355059">
        <w:rPr>
          <w:rFonts w:ascii="Times New Roman" w:hAnsi="Times New Roman" w:cs="Times New Roman"/>
          <w:sz w:val="24"/>
          <w:szCs w:val="24"/>
        </w:rPr>
        <w:t>– kurti kontekstus sveikos gyvensenos plėtojimui ir vaikų fiziniam aktyvumui skatinti.</w:t>
      </w:r>
    </w:p>
    <w:p w14:paraId="0B84E169" w14:textId="77777777" w:rsidR="002C5E5F" w:rsidRPr="00355059" w:rsidRDefault="002C5E5F" w:rsidP="002C5E5F">
      <w:pPr>
        <w:pStyle w:val="Sraopastraipa"/>
        <w:numPr>
          <w:ilvl w:val="0"/>
          <w:numId w:val="1"/>
        </w:numPr>
        <w:jc w:val="both"/>
        <w:rPr>
          <w:rFonts w:ascii="Times New Roman" w:hAnsi="Times New Roman" w:cs="Times New Roman"/>
          <w:sz w:val="24"/>
          <w:szCs w:val="24"/>
        </w:rPr>
      </w:pPr>
      <w:r w:rsidRPr="00355059">
        <w:rPr>
          <w:rFonts w:ascii="Times New Roman" w:hAnsi="Times New Roman" w:cs="Times New Roman"/>
          <w:b/>
          <w:sz w:val="24"/>
          <w:szCs w:val="24"/>
        </w:rPr>
        <w:t>Uždaviniai</w:t>
      </w:r>
      <w:r w:rsidRPr="00355059">
        <w:rPr>
          <w:rFonts w:ascii="Times New Roman" w:hAnsi="Times New Roman" w:cs="Times New Roman"/>
          <w:sz w:val="24"/>
          <w:szCs w:val="24"/>
        </w:rPr>
        <w:t>:</w:t>
      </w:r>
    </w:p>
    <w:p w14:paraId="03C83803" w14:textId="77777777" w:rsidR="002C5E5F" w:rsidRPr="00355059" w:rsidRDefault="002C5E5F" w:rsidP="002C5E5F">
      <w:pPr>
        <w:pStyle w:val="Sraopastraipa"/>
        <w:numPr>
          <w:ilvl w:val="1"/>
          <w:numId w:val="1"/>
        </w:numPr>
        <w:jc w:val="both"/>
        <w:rPr>
          <w:rFonts w:ascii="Times New Roman" w:hAnsi="Times New Roman" w:cs="Times New Roman"/>
          <w:sz w:val="24"/>
          <w:szCs w:val="24"/>
        </w:rPr>
      </w:pPr>
      <w:r w:rsidRPr="00355059">
        <w:rPr>
          <w:rFonts w:ascii="Times New Roman" w:hAnsi="Times New Roman" w:cs="Times New Roman"/>
          <w:sz w:val="24"/>
          <w:szCs w:val="24"/>
        </w:rPr>
        <w:t>Plėtoti ikimokyklinio ir priešmokyklinio ugdymo pedagogų bendradarbiavimą, dalijimąsi gerąją patirtimi, kuriant sveikos gyvensenos ir fizinio aktyvumo kontekstus;</w:t>
      </w:r>
    </w:p>
    <w:p w14:paraId="4D9A635B" w14:textId="708259D1" w:rsidR="00496F7E" w:rsidRDefault="00496F7E" w:rsidP="002C5E5F">
      <w:pPr>
        <w:pStyle w:val="Sraopastraipa"/>
        <w:numPr>
          <w:ilvl w:val="1"/>
          <w:numId w:val="1"/>
        </w:numPr>
        <w:jc w:val="both"/>
        <w:rPr>
          <w:rFonts w:ascii="Times New Roman" w:hAnsi="Times New Roman" w:cs="Times New Roman"/>
          <w:sz w:val="24"/>
          <w:szCs w:val="24"/>
        </w:rPr>
      </w:pPr>
      <w:r>
        <w:rPr>
          <w:rFonts w:ascii="Times New Roman" w:hAnsi="Times New Roman" w:cs="Times New Roman"/>
          <w:sz w:val="24"/>
          <w:szCs w:val="24"/>
        </w:rPr>
        <w:t>Dalinantis įdomiausia mankštele, sukur</w:t>
      </w:r>
      <w:r w:rsidR="00E76F6A">
        <w:rPr>
          <w:rFonts w:ascii="Times New Roman" w:hAnsi="Times New Roman" w:cs="Times New Roman"/>
          <w:sz w:val="24"/>
          <w:szCs w:val="24"/>
        </w:rPr>
        <w:t>iant virtualią</w:t>
      </w:r>
      <w:r>
        <w:rPr>
          <w:rFonts w:ascii="Times New Roman" w:hAnsi="Times New Roman" w:cs="Times New Roman"/>
          <w:sz w:val="24"/>
          <w:szCs w:val="24"/>
        </w:rPr>
        <w:t xml:space="preserve"> knygelę.</w:t>
      </w:r>
    </w:p>
    <w:p w14:paraId="7C4EF186" w14:textId="77777777" w:rsidR="002C5E5F" w:rsidRDefault="002C5E5F" w:rsidP="002C5E5F">
      <w:pPr>
        <w:pStyle w:val="Sraopastraipa"/>
        <w:jc w:val="center"/>
        <w:rPr>
          <w:rFonts w:ascii="Times New Roman" w:hAnsi="Times New Roman" w:cs="Times New Roman"/>
          <w:b/>
          <w:sz w:val="24"/>
          <w:szCs w:val="24"/>
        </w:rPr>
      </w:pPr>
    </w:p>
    <w:p w14:paraId="7B949597" w14:textId="77777777" w:rsidR="002C5E5F" w:rsidRPr="00D17D5A" w:rsidRDefault="002C5E5F" w:rsidP="002C5E5F">
      <w:pPr>
        <w:pStyle w:val="Sraopastraipa"/>
        <w:jc w:val="center"/>
        <w:rPr>
          <w:rFonts w:ascii="Times New Roman" w:hAnsi="Times New Roman" w:cs="Times New Roman"/>
          <w:sz w:val="24"/>
          <w:szCs w:val="24"/>
        </w:rPr>
      </w:pPr>
      <w:r w:rsidRPr="00D17D5A">
        <w:rPr>
          <w:rFonts w:ascii="Times New Roman" w:hAnsi="Times New Roman" w:cs="Times New Roman"/>
          <w:b/>
          <w:sz w:val="24"/>
          <w:szCs w:val="24"/>
        </w:rPr>
        <w:t>III SKYRIUS</w:t>
      </w:r>
    </w:p>
    <w:p w14:paraId="0E3BC210" w14:textId="77777777" w:rsidR="002C5E5F" w:rsidRPr="00D17D5A" w:rsidRDefault="002C5E5F" w:rsidP="002C5E5F">
      <w:pPr>
        <w:pStyle w:val="Sraopastraipa"/>
        <w:jc w:val="center"/>
        <w:rPr>
          <w:rFonts w:ascii="Times New Roman" w:hAnsi="Times New Roman" w:cs="Times New Roman"/>
          <w:b/>
          <w:sz w:val="24"/>
          <w:szCs w:val="24"/>
        </w:rPr>
      </w:pPr>
      <w:r w:rsidRPr="00D17D5A">
        <w:rPr>
          <w:rFonts w:ascii="Times New Roman" w:hAnsi="Times New Roman" w:cs="Times New Roman"/>
          <w:b/>
          <w:sz w:val="24"/>
          <w:szCs w:val="24"/>
        </w:rPr>
        <w:t>DALYVIAI</w:t>
      </w:r>
    </w:p>
    <w:p w14:paraId="25908B33" w14:textId="77777777" w:rsidR="002C5E5F" w:rsidRDefault="002C5E5F" w:rsidP="002C5E5F">
      <w:pPr>
        <w:pStyle w:val="Sraopastraipa"/>
        <w:jc w:val="both"/>
        <w:rPr>
          <w:rFonts w:ascii="Times New Roman" w:hAnsi="Times New Roman" w:cs="Times New Roman"/>
          <w:sz w:val="24"/>
          <w:szCs w:val="24"/>
        </w:rPr>
      </w:pPr>
    </w:p>
    <w:p w14:paraId="3538DD86" w14:textId="61C28235" w:rsidR="002C5E5F" w:rsidRPr="00355059" w:rsidRDefault="002C5E5F" w:rsidP="002C5E5F">
      <w:pPr>
        <w:pStyle w:val="Sraopastraipa"/>
        <w:numPr>
          <w:ilvl w:val="0"/>
          <w:numId w:val="1"/>
        </w:numPr>
        <w:jc w:val="both"/>
        <w:rPr>
          <w:rFonts w:ascii="Times New Roman" w:hAnsi="Times New Roman" w:cs="Times New Roman"/>
          <w:sz w:val="24"/>
          <w:szCs w:val="24"/>
        </w:rPr>
      </w:pPr>
      <w:r w:rsidRPr="00355059">
        <w:rPr>
          <w:rFonts w:ascii="Times New Roman" w:hAnsi="Times New Roman" w:cs="Times New Roman"/>
          <w:sz w:val="24"/>
          <w:szCs w:val="24"/>
        </w:rPr>
        <w:t xml:space="preserve">Iniciatyvos dalyviai: Lietuvos respublikos ikimokyklinio ir priešmokyklinio ugdymo įstaigų </w:t>
      </w:r>
      <w:r w:rsidR="00496F7E">
        <w:rPr>
          <w:rFonts w:ascii="Times New Roman" w:hAnsi="Times New Roman" w:cs="Times New Roman"/>
          <w:sz w:val="24"/>
          <w:szCs w:val="24"/>
        </w:rPr>
        <w:t>ugdytiniai</w:t>
      </w:r>
      <w:r w:rsidRPr="00355059">
        <w:rPr>
          <w:rFonts w:ascii="Times New Roman" w:hAnsi="Times New Roman" w:cs="Times New Roman"/>
          <w:sz w:val="24"/>
          <w:szCs w:val="24"/>
        </w:rPr>
        <w:t>.</w:t>
      </w:r>
    </w:p>
    <w:p w14:paraId="7EDE1625" w14:textId="611C85B6" w:rsidR="002C5E5F" w:rsidRPr="0033479F" w:rsidRDefault="002C5E5F" w:rsidP="0033479F">
      <w:pPr>
        <w:pStyle w:val="Sraopastraipa"/>
        <w:numPr>
          <w:ilvl w:val="0"/>
          <w:numId w:val="1"/>
        </w:numPr>
        <w:jc w:val="both"/>
        <w:rPr>
          <w:rFonts w:ascii="Times New Roman" w:hAnsi="Times New Roman" w:cs="Times New Roman"/>
          <w:b/>
          <w:sz w:val="24"/>
          <w:szCs w:val="24"/>
        </w:rPr>
      </w:pPr>
      <w:r w:rsidRPr="00355059">
        <w:rPr>
          <w:rFonts w:ascii="Times New Roman" w:hAnsi="Times New Roman" w:cs="Times New Roman"/>
          <w:sz w:val="24"/>
          <w:szCs w:val="24"/>
        </w:rPr>
        <w:t>Dalyvių skaičius neribojamas.</w:t>
      </w:r>
    </w:p>
    <w:p w14:paraId="29047843" w14:textId="77777777" w:rsidR="002C5E5F" w:rsidRPr="00355059" w:rsidRDefault="002C5E5F" w:rsidP="002C5E5F">
      <w:pPr>
        <w:ind w:hanging="2"/>
        <w:jc w:val="center"/>
        <w:rPr>
          <w:rFonts w:ascii="Times New Roman" w:hAnsi="Times New Roman" w:cs="Times New Roman"/>
          <w:sz w:val="24"/>
          <w:szCs w:val="24"/>
        </w:rPr>
      </w:pPr>
      <w:r w:rsidRPr="00355059">
        <w:rPr>
          <w:rFonts w:ascii="Times New Roman" w:hAnsi="Times New Roman" w:cs="Times New Roman"/>
          <w:b/>
          <w:sz w:val="24"/>
          <w:szCs w:val="24"/>
        </w:rPr>
        <w:t>IV SKYRIUS</w:t>
      </w:r>
    </w:p>
    <w:p w14:paraId="2B866EB1" w14:textId="77777777" w:rsidR="002C5E5F" w:rsidRPr="00355059" w:rsidRDefault="002C5E5F" w:rsidP="002C5E5F">
      <w:pPr>
        <w:ind w:hanging="2"/>
        <w:jc w:val="center"/>
        <w:rPr>
          <w:rFonts w:ascii="Times New Roman" w:hAnsi="Times New Roman" w:cs="Times New Roman"/>
          <w:sz w:val="24"/>
          <w:szCs w:val="24"/>
        </w:rPr>
      </w:pPr>
      <w:r w:rsidRPr="00355059">
        <w:rPr>
          <w:rFonts w:ascii="Times New Roman" w:hAnsi="Times New Roman" w:cs="Times New Roman"/>
          <w:b/>
          <w:sz w:val="24"/>
          <w:szCs w:val="24"/>
        </w:rPr>
        <w:t>ORGANIZAVIMO TVARKA IR TRUKMĖ</w:t>
      </w:r>
    </w:p>
    <w:p w14:paraId="5F5159A9" w14:textId="77777777" w:rsidR="002C5E5F" w:rsidRPr="00355059" w:rsidRDefault="002C5E5F" w:rsidP="002C5E5F">
      <w:pPr>
        <w:pStyle w:val="Sraopastraipa"/>
        <w:numPr>
          <w:ilvl w:val="0"/>
          <w:numId w:val="1"/>
        </w:numPr>
        <w:jc w:val="both"/>
        <w:rPr>
          <w:rFonts w:ascii="Times New Roman" w:hAnsi="Times New Roman" w:cs="Times New Roman"/>
          <w:sz w:val="24"/>
          <w:szCs w:val="24"/>
        </w:rPr>
      </w:pPr>
      <w:r w:rsidRPr="00355059">
        <w:rPr>
          <w:rFonts w:ascii="Times New Roman" w:hAnsi="Times New Roman" w:cs="Times New Roman"/>
          <w:sz w:val="24"/>
          <w:szCs w:val="24"/>
        </w:rPr>
        <w:t xml:space="preserve"> Iniciatyvos trukmė – </w:t>
      </w:r>
      <w:r w:rsidRPr="00355059">
        <w:rPr>
          <w:rFonts w:ascii="Times New Roman" w:hAnsi="Times New Roman" w:cs="Times New Roman"/>
          <w:b/>
          <w:sz w:val="24"/>
          <w:szCs w:val="24"/>
        </w:rPr>
        <w:t>nuo 2025 m. kovo 4 d. iki 2025 m. kovo 31 d.</w:t>
      </w:r>
    </w:p>
    <w:p w14:paraId="4EE98EAC" w14:textId="77777777" w:rsidR="002C5E5F" w:rsidRPr="00355059" w:rsidRDefault="002C5E5F" w:rsidP="002C5E5F">
      <w:pPr>
        <w:pStyle w:val="Sraopastraipa"/>
        <w:numPr>
          <w:ilvl w:val="0"/>
          <w:numId w:val="1"/>
        </w:numPr>
        <w:jc w:val="both"/>
        <w:rPr>
          <w:rFonts w:ascii="Times New Roman" w:hAnsi="Times New Roman" w:cs="Times New Roman"/>
          <w:sz w:val="24"/>
          <w:szCs w:val="24"/>
        </w:rPr>
      </w:pPr>
      <w:r w:rsidRPr="00355059">
        <w:rPr>
          <w:rFonts w:ascii="Times New Roman" w:hAnsi="Times New Roman" w:cs="Times New Roman"/>
          <w:bCs/>
          <w:sz w:val="24"/>
          <w:szCs w:val="24"/>
        </w:rPr>
        <w:t>Iniciatyvos</w:t>
      </w:r>
      <w:r w:rsidRPr="00355059">
        <w:rPr>
          <w:rFonts w:ascii="Times New Roman" w:hAnsi="Times New Roman" w:cs="Times New Roman"/>
          <w:b/>
          <w:sz w:val="24"/>
          <w:szCs w:val="24"/>
        </w:rPr>
        <w:t xml:space="preserve"> </w:t>
      </w:r>
      <w:r w:rsidRPr="00355059">
        <w:rPr>
          <w:rFonts w:ascii="Times New Roman" w:hAnsi="Times New Roman" w:cs="Times New Roman"/>
          <w:sz w:val="24"/>
          <w:szCs w:val="24"/>
        </w:rPr>
        <w:t xml:space="preserve">organizavimas: </w:t>
      </w:r>
    </w:p>
    <w:p w14:paraId="7ECCEEE2" w14:textId="77777777" w:rsidR="00496F7E" w:rsidRDefault="002C5E5F" w:rsidP="00496F7E">
      <w:pPr>
        <w:pStyle w:val="Sraopastraipa"/>
        <w:ind w:left="1440"/>
        <w:jc w:val="both"/>
        <w:rPr>
          <w:rFonts w:ascii="Times New Roman" w:hAnsi="Times New Roman" w:cs="Times New Roman"/>
          <w:sz w:val="24"/>
          <w:szCs w:val="24"/>
        </w:rPr>
      </w:pPr>
      <w:r w:rsidRPr="00355059">
        <w:rPr>
          <w:rFonts w:ascii="Times New Roman" w:hAnsi="Times New Roman" w:cs="Times New Roman"/>
          <w:sz w:val="24"/>
          <w:szCs w:val="24"/>
        </w:rPr>
        <w:t>pedagogai  pasirinktoje erdvėje organizuoja ir nufilmuoja trumpą mankštą, kurioje būtų aiškiai rodomi mankštos judesiai.</w:t>
      </w:r>
    </w:p>
    <w:p w14:paraId="113F6D24" w14:textId="77777777" w:rsidR="00496F7E" w:rsidRDefault="00496F7E" w:rsidP="00496F7E">
      <w:pPr>
        <w:pStyle w:val="Sraopastraipa"/>
        <w:numPr>
          <w:ilvl w:val="0"/>
          <w:numId w:val="1"/>
        </w:numPr>
        <w:jc w:val="both"/>
        <w:rPr>
          <w:rFonts w:ascii="Times New Roman" w:hAnsi="Times New Roman" w:cs="Times New Roman"/>
          <w:sz w:val="24"/>
          <w:szCs w:val="24"/>
        </w:rPr>
      </w:pPr>
      <w:r w:rsidRPr="00496F7E">
        <w:rPr>
          <w:rFonts w:ascii="Times New Roman" w:hAnsi="Times New Roman" w:cs="Times New Roman"/>
          <w:sz w:val="24"/>
          <w:szCs w:val="24"/>
        </w:rPr>
        <w:t xml:space="preserve"> Organizuoti ir nufilmuoti </w:t>
      </w:r>
      <w:r w:rsidRPr="00496F7E">
        <w:rPr>
          <w:rFonts w:ascii="Times New Roman" w:hAnsi="Times New Roman" w:cs="Times New Roman"/>
          <w:b/>
          <w:bCs/>
          <w:sz w:val="24"/>
          <w:szCs w:val="24"/>
        </w:rPr>
        <w:t>3 minučių vaikų mankštelę</w:t>
      </w:r>
      <w:r w:rsidRPr="00496F7E">
        <w:rPr>
          <w:rFonts w:ascii="Times New Roman" w:hAnsi="Times New Roman" w:cs="Times New Roman"/>
          <w:sz w:val="24"/>
          <w:szCs w:val="24"/>
        </w:rPr>
        <w:t>;</w:t>
      </w:r>
    </w:p>
    <w:p w14:paraId="7CE840D0" w14:textId="08C5399A" w:rsidR="00496F7E" w:rsidRPr="00496F7E" w:rsidRDefault="00496F7E" w:rsidP="00496F7E">
      <w:pPr>
        <w:pStyle w:val="Sraopastraipa"/>
        <w:numPr>
          <w:ilvl w:val="0"/>
          <w:numId w:val="1"/>
        </w:numPr>
        <w:jc w:val="both"/>
        <w:rPr>
          <w:rFonts w:ascii="Times New Roman" w:hAnsi="Times New Roman" w:cs="Times New Roman"/>
          <w:sz w:val="24"/>
          <w:szCs w:val="24"/>
        </w:rPr>
      </w:pPr>
      <w:r w:rsidRPr="00496F7E">
        <w:rPr>
          <w:rFonts w:ascii="Times New Roman" w:hAnsi="Times New Roman" w:cs="Times New Roman"/>
          <w:sz w:val="24"/>
          <w:szCs w:val="24"/>
        </w:rPr>
        <w:t xml:space="preserve">Pasinaudojant WeTransfer ar Google Drive programomis, įkeliamas vaizdo įrašas bei pačių sukurta atsisiuntimo nuoroda, kuri atsiunčiama el. paštu: </w:t>
      </w:r>
      <w:hyperlink r:id="rId8" w:history="1">
        <w:r w:rsidRPr="00496F7E">
          <w:rPr>
            <w:rStyle w:val="Hipersaitas"/>
            <w:rFonts w:ascii="Times New Roman" w:hAnsi="Times New Roman" w:cs="Times New Roman"/>
            <w:sz w:val="24"/>
            <w:szCs w:val="24"/>
          </w:rPr>
          <w:t>sermuksnele.ld</w:t>
        </w:r>
        <w:r w:rsidRPr="00496F7E">
          <w:rPr>
            <w:rStyle w:val="Hipersaitas"/>
            <w:rFonts w:ascii="Times New Roman" w:hAnsi="Times New Roman" w:cs="Times New Roman"/>
            <w:sz w:val="24"/>
            <w:szCs w:val="24"/>
            <w:lang w:val="en-GB"/>
          </w:rPr>
          <w:t>@</w:t>
        </w:r>
        <w:r w:rsidRPr="00496F7E">
          <w:rPr>
            <w:rStyle w:val="Hipersaitas"/>
            <w:rFonts w:ascii="Times New Roman" w:hAnsi="Times New Roman" w:cs="Times New Roman"/>
            <w:sz w:val="24"/>
            <w:szCs w:val="24"/>
          </w:rPr>
          <w:t>gmail.com</w:t>
        </w:r>
      </w:hyperlink>
      <w:r w:rsidRPr="00496F7E">
        <w:rPr>
          <w:rFonts w:ascii="Times New Roman" w:hAnsi="Times New Roman" w:cs="Times New Roman"/>
          <w:sz w:val="24"/>
          <w:szCs w:val="24"/>
        </w:rPr>
        <w:t>, kartu su Priedu Nr. 1 iki 2025 m. kovo 31 d.</w:t>
      </w:r>
    </w:p>
    <w:p w14:paraId="169E89CD" w14:textId="750B6997" w:rsidR="00496F7E" w:rsidRPr="00496F7E" w:rsidRDefault="00496F7E" w:rsidP="00496F7E">
      <w:pPr>
        <w:pStyle w:val="Sraopastraipa"/>
        <w:jc w:val="both"/>
        <w:rPr>
          <w:rFonts w:ascii="Times New Roman" w:hAnsi="Times New Roman" w:cs="Times New Roman"/>
          <w:sz w:val="24"/>
          <w:szCs w:val="24"/>
        </w:rPr>
      </w:pPr>
    </w:p>
    <w:p w14:paraId="665E69F2" w14:textId="0FB0CF49" w:rsidR="002C5E5F" w:rsidRPr="00355059" w:rsidRDefault="002C5E5F" w:rsidP="00496F7E">
      <w:pPr>
        <w:ind w:hanging="2"/>
        <w:jc w:val="center"/>
        <w:rPr>
          <w:rFonts w:ascii="Times New Roman" w:hAnsi="Times New Roman" w:cs="Times New Roman"/>
          <w:sz w:val="24"/>
          <w:szCs w:val="24"/>
        </w:rPr>
      </w:pPr>
      <w:r w:rsidRPr="00355059">
        <w:rPr>
          <w:rFonts w:ascii="Times New Roman" w:hAnsi="Times New Roman" w:cs="Times New Roman"/>
          <w:b/>
          <w:sz w:val="24"/>
          <w:szCs w:val="24"/>
        </w:rPr>
        <w:t>V SKYRIUS</w:t>
      </w:r>
    </w:p>
    <w:p w14:paraId="34479181" w14:textId="77777777" w:rsidR="002C5E5F" w:rsidRPr="00355059" w:rsidRDefault="002C5E5F" w:rsidP="002C5E5F">
      <w:pPr>
        <w:ind w:hanging="2"/>
        <w:jc w:val="center"/>
        <w:rPr>
          <w:rFonts w:ascii="Times New Roman" w:hAnsi="Times New Roman" w:cs="Times New Roman"/>
          <w:sz w:val="24"/>
          <w:szCs w:val="24"/>
        </w:rPr>
      </w:pPr>
      <w:r w:rsidRPr="00355059">
        <w:rPr>
          <w:rFonts w:ascii="Times New Roman" w:hAnsi="Times New Roman" w:cs="Times New Roman"/>
          <w:b/>
          <w:sz w:val="24"/>
          <w:szCs w:val="24"/>
        </w:rPr>
        <w:t>BAIGIAMOSIOS NUOSTATOS</w:t>
      </w:r>
    </w:p>
    <w:p w14:paraId="38A5E30C" w14:textId="62A425E0" w:rsidR="002C5E5F" w:rsidRPr="00355059" w:rsidRDefault="002C5E5F" w:rsidP="002C5E5F">
      <w:pPr>
        <w:pStyle w:val="Sraopastraipa"/>
        <w:numPr>
          <w:ilvl w:val="0"/>
          <w:numId w:val="1"/>
        </w:numPr>
        <w:jc w:val="both"/>
        <w:rPr>
          <w:rFonts w:ascii="Times New Roman" w:hAnsi="Times New Roman" w:cs="Times New Roman"/>
          <w:sz w:val="24"/>
          <w:szCs w:val="24"/>
        </w:rPr>
      </w:pPr>
      <w:r w:rsidRPr="00355059">
        <w:rPr>
          <w:rFonts w:ascii="Times New Roman" w:hAnsi="Times New Roman" w:cs="Times New Roman"/>
          <w:sz w:val="24"/>
          <w:szCs w:val="24"/>
        </w:rPr>
        <w:t>Visiems iniciatyvos dalyviams nurodytu elektroniniu paštu bus išsiųstos Vilniaus lopšelio-darželio „Šermukšnėlė“ padėkos.</w:t>
      </w:r>
    </w:p>
    <w:p w14:paraId="4F040D63" w14:textId="77777777" w:rsidR="002C5E5F" w:rsidRPr="00355059" w:rsidRDefault="002C5E5F" w:rsidP="002C5E5F">
      <w:pPr>
        <w:pStyle w:val="Sraopastraipa"/>
        <w:numPr>
          <w:ilvl w:val="0"/>
          <w:numId w:val="1"/>
        </w:numPr>
        <w:jc w:val="both"/>
        <w:rPr>
          <w:rFonts w:ascii="Times New Roman" w:hAnsi="Times New Roman" w:cs="Times New Roman"/>
          <w:sz w:val="24"/>
          <w:szCs w:val="24"/>
        </w:rPr>
      </w:pPr>
      <w:r w:rsidRPr="00355059">
        <w:rPr>
          <w:rFonts w:ascii="Times New Roman" w:hAnsi="Times New Roman" w:cs="Times New Roman"/>
          <w:sz w:val="24"/>
          <w:szCs w:val="24"/>
        </w:rPr>
        <w:t>Pedagogas, pateikdamas vaizdo įrašą, tampa iniciatyvos dalyviu ir patvirtina, kad yra gavęs joje esančių asmenų sutikimą dėl duomenų (vardo, amžiaus, įstaigos pavadinimo, vaizdo įrašo) viešo naudojimo.</w:t>
      </w:r>
    </w:p>
    <w:p w14:paraId="69827A7C" w14:textId="77777777" w:rsidR="002C5E5F" w:rsidRPr="00355059" w:rsidRDefault="002C5E5F" w:rsidP="002C5E5F">
      <w:pPr>
        <w:pStyle w:val="Sraopastraipa"/>
        <w:numPr>
          <w:ilvl w:val="0"/>
          <w:numId w:val="1"/>
        </w:numPr>
        <w:jc w:val="both"/>
        <w:rPr>
          <w:rFonts w:ascii="Times New Roman" w:hAnsi="Times New Roman" w:cs="Times New Roman"/>
          <w:sz w:val="24"/>
          <w:szCs w:val="24"/>
        </w:rPr>
      </w:pPr>
      <w:r w:rsidRPr="00355059">
        <w:rPr>
          <w:rFonts w:ascii="Times New Roman" w:hAnsi="Times New Roman" w:cs="Times New Roman"/>
          <w:sz w:val="24"/>
          <w:szCs w:val="24"/>
        </w:rPr>
        <w:t>Už autorinių teisių pažeidimus atsako vaizdo įrašą pateikę asmenys.</w:t>
      </w:r>
    </w:p>
    <w:p w14:paraId="0CA5E335" w14:textId="535D8F64" w:rsidR="002C5E5F" w:rsidRPr="00FD1C5A" w:rsidRDefault="002C5E5F" w:rsidP="002C5E5F">
      <w:pPr>
        <w:pStyle w:val="Sraopastraipa"/>
        <w:numPr>
          <w:ilvl w:val="0"/>
          <w:numId w:val="1"/>
        </w:numPr>
        <w:spacing w:line="276" w:lineRule="auto"/>
        <w:jc w:val="both"/>
        <w:rPr>
          <w:rFonts w:ascii="Times New Roman" w:hAnsi="Times New Roman" w:cs="Times New Roman"/>
          <w:sz w:val="24"/>
          <w:szCs w:val="24"/>
        </w:rPr>
      </w:pPr>
      <w:r w:rsidRPr="00355059">
        <w:rPr>
          <w:rFonts w:ascii="Times New Roman" w:hAnsi="Times New Roman" w:cs="Times New Roman"/>
          <w:sz w:val="24"/>
          <w:szCs w:val="24"/>
        </w:rPr>
        <w:t xml:space="preserve">Pateikdami iniciatyvai filmuotą medžiagą dalyviai sutinka, kad iniciatyvos organizavimo tikslais, filmuota medžiaga ir informacija apie iniciatyvos dalyvius bus naudojama (skelbiama) organizatorių interneto svetainėje, </w:t>
      </w:r>
      <w:bookmarkStart w:id="1" w:name="_Hlk181279150"/>
      <w:r w:rsidRPr="00355059">
        <w:rPr>
          <w:rFonts w:ascii="Times New Roman" w:hAnsi="Times New Roman" w:cs="Times New Roman"/>
          <w:sz w:val="24"/>
          <w:szCs w:val="24"/>
        </w:rPr>
        <w:t>spaudoje ir (ar) kituose informavimo šaltiniuose, socialiniuose tinkluose, siekiant informuoti apie iniciatyvos eigą ir rezultatus, iniciatyvos organizatorių veiklos viešinimo, žinomumo tikslu</w:t>
      </w:r>
      <w:bookmarkEnd w:id="1"/>
      <w:r w:rsidRPr="00355059">
        <w:rPr>
          <w:rFonts w:ascii="Times New Roman" w:hAnsi="Times New Roman" w:cs="Times New Roman"/>
          <w:sz w:val="24"/>
          <w:szCs w:val="24"/>
        </w:rPr>
        <w:t>.</w:t>
      </w:r>
    </w:p>
    <w:p w14:paraId="216F7D52" w14:textId="77777777" w:rsidR="00496F7E" w:rsidRDefault="00496F7E" w:rsidP="0033479F">
      <w:pPr>
        <w:jc w:val="right"/>
        <w:rPr>
          <w:rFonts w:ascii="Times New Roman" w:hAnsi="Times New Roman" w:cs="Times New Roman"/>
          <w:sz w:val="24"/>
          <w:szCs w:val="24"/>
        </w:rPr>
      </w:pPr>
    </w:p>
    <w:p w14:paraId="7CC18268" w14:textId="77777777" w:rsidR="00496F7E" w:rsidRDefault="00496F7E" w:rsidP="0033479F">
      <w:pPr>
        <w:jc w:val="right"/>
        <w:rPr>
          <w:rFonts w:ascii="Times New Roman" w:hAnsi="Times New Roman" w:cs="Times New Roman"/>
          <w:sz w:val="24"/>
          <w:szCs w:val="24"/>
        </w:rPr>
      </w:pPr>
    </w:p>
    <w:p w14:paraId="7E1530E6" w14:textId="77777777" w:rsidR="00496F7E" w:rsidRDefault="00496F7E" w:rsidP="0033479F">
      <w:pPr>
        <w:jc w:val="right"/>
        <w:rPr>
          <w:rFonts w:ascii="Times New Roman" w:hAnsi="Times New Roman" w:cs="Times New Roman"/>
          <w:sz w:val="24"/>
          <w:szCs w:val="24"/>
        </w:rPr>
      </w:pPr>
    </w:p>
    <w:p w14:paraId="530A2B04" w14:textId="26B4B875" w:rsidR="002C5E5F" w:rsidRPr="00355059" w:rsidRDefault="002C5E5F" w:rsidP="0033479F">
      <w:pPr>
        <w:jc w:val="right"/>
        <w:rPr>
          <w:rFonts w:ascii="Times New Roman" w:hAnsi="Times New Roman" w:cs="Times New Roman"/>
          <w:sz w:val="24"/>
          <w:szCs w:val="24"/>
        </w:rPr>
      </w:pPr>
      <w:r w:rsidRPr="00355059">
        <w:rPr>
          <w:rFonts w:ascii="Times New Roman" w:hAnsi="Times New Roman" w:cs="Times New Roman"/>
          <w:sz w:val="24"/>
          <w:szCs w:val="24"/>
        </w:rPr>
        <w:lastRenderedPageBreak/>
        <w:t xml:space="preserve">1 </w:t>
      </w:r>
      <w:r w:rsidR="0033479F">
        <w:rPr>
          <w:rFonts w:ascii="Times New Roman" w:hAnsi="Times New Roman" w:cs="Times New Roman"/>
          <w:sz w:val="24"/>
          <w:szCs w:val="24"/>
        </w:rPr>
        <w:t>P</w:t>
      </w:r>
      <w:r w:rsidRPr="00355059">
        <w:rPr>
          <w:rFonts w:ascii="Times New Roman" w:hAnsi="Times New Roman" w:cs="Times New Roman"/>
          <w:sz w:val="24"/>
          <w:szCs w:val="24"/>
        </w:rPr>
        <w:t>riedas</w:t>
      </w:r>
    </w:p>
    <w:p w14:paraId="48210C39" w14:textId="77777777" w:rsidR="002C5E5F" w:rsidRPr="00355059" w:rsidRDefault="002C5E5F" w:rsidP="002C5E5F">
      <w:pPr>
        <w:ind w:hanging="2"/>
        <w:rPr>
          <w:rFonts w:ascii="Times New Roman" w:hAnsi="Times New Roman" w:cs="Times New Roman"/>
          <w:sz w:val="24"/>
          <w:szCs w:val="24"/>
        </w:rPr>
      </w:pPr>
    </w:p>
    <w:p w14:paraId="36DEC365" w14:textId="77777777" w:rsidR="002C5E5F" w:rsidRPr="00355059" w:rsidRDefault="002C5E5F" w:rsidP="002C5E5F">
      <w:pPr>
        <w:jc w:val="center"/>
        <w:rPr>
          <w:rFonts w:ascii="Times New Roman" w:hAnsi="Times New Roman" w:cs="Times New Roman"/>
          <w:b/>
          <w:bCs/>
          <w:sz w:val="24"/>
          <w:szCs w:val="24"/>
        </w:rPr>
      </w:pPr>
      <w:r w:rsidRPr="00355059">
        <w:rPr>
          <w:rFonts w:ascii="Times New Roman" w:hAnsi="Times New Roman" w:cs="Times New Roman"/>
          <w:b/>
          <w:bCs/>
          <w:sz w:val="24"/>
          <w:szCs w:val="24"/>
        </w:rPr>
        <w:t xml:space="preserve">VILNIAUS LOPŠELIO-DARŽELIO „ŠERMUKŠNĖLĖ“ IKIMOKYKLINIO IR PRIEŠMOKYKLINIO UGDYMO  RESPUBLIKINĖS INICIATYVOS </w:t>
      </w:r>
    </w:p>
    <w:p w14:paraId="1AFAC79F" w14:textId="77777777" w:rsidR="002C5E5F" w:rsidRPr="00355059" w:rsidRDefault="002C5E5F" w:rsidP="002C5E5F">
      <w:pPr>
        <w:jc w:val="center"/>
        <w:rPr>
          <w:rFonts w:ascii="Times New Roman" w:hAnsi="Times New Roman" w:cs="Times New Roman"/>
          <w:b/>
          <w:bCs/>
          <w:sz w:val="32"/>
          <w:szCs w:val="32"/>
        </w:rPr>
      </w:pPr>
      <w:r w:rsidRPr="00355059">
        <w:rPr>
          <w:rFonts w:ascii="Times New Roman" w:hAnsi="Times New Roman" w:cs="Times New Roman"/>
          <w:b/>
          <w:bCs/>
          <w:sz w:val="32"/>
          <w:szCs w:val="32"/>
        </w:rPr>
        <w:t>„AKTYVŪS PILIEČIAI – SVEIKA VISUOMENĖ“</w:t>
      </w:r>
    </w:p>
    <w:p w14:paraId="21C8CEA5" w14:textId="77777777" w:rsidR="002C5E5F" w:rsidRPr="00355059" w:rsidRDefault="002C5E5F" w:rsidP="002C5E5F">
      <w:pPr>
        <w:ind w:hanging="2"/>
        <w:rPr>
          <w:rFonts w:ascii="Times New Roman" w:hAnsi="Times New Roman" w:cs="Times New Roman"/>
          <w:sz w:val="24"/>
          <w:szCs w:val="24"/>
        </w:rPr>
      </w:pPr>
    </w:p>
    <w:p w14:paraId="2FAC460A" w14:textId="77777777" w:rsidR="002C5E5F" w:rsidRPr="00355059" w:rsidRDefault="002C5E5F" w:rsidP="002C5E5F">
      <w:pPr>
        <w:ind w:hanging="2"/>
        <w:rPr>
          <w:rFonts w:ascii="Times New Roman" w:hAnsi="Times New Roman" w:cs="Times New Roman"/>
          <w:b/>
          <w:sz w:val="24"/>
          <w:szCs w:val="24"/>
        </w:rPr>
      </w:pPr>
      <w:r w:rsidRPr="00355059">
        <w:rPr>
          <w:rFonts w:ascii="Times New Roman" w:hAnsi="Times New Roman" w:cs="Times New Roman"/>
          <w:b/>
          <w:sz w:val="24"/>
          <w:szCs w:val="24"/>
        </w:rPr>
        <w:t>DALYVIO ANKETA</w:t>
      </w:r>
    </w:p>
    <w:tbl>
      <w:tblPr>
        <w:tblW w:w="96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34"/>
        <w:gridCol w:w="6066"/>
      </w:tblGrid>
      <w:tr w:rsidR="002C5E5F" w:rsidRPr="00355059" w14:paraId="61D61BC9" w14:textId="77777777" w:rsidTr="006F1F8E">
        <w:trPr>
          <w:jc w:val="center"/>
        </w:trPr>
        <w:tc>
          <w:tcPr>
            <w:tcW w:w="3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07CD03" w14:textId="77777777" w:rsidR="002C5E5F" w:rsidRPr="00355059" w:rsidRDefault="002C5E5F" w:rsidP="006F1F8E">
            <w:pPr>
              <w:ind w:hanging="2"/>
              <w:rPr>
                <w:rFonts w:ascii="Times New Roman" w:hAnsi="Times New Roman" w:cs="Times New Roman"/>
                <w:b/>
                <w:bCs/>
                <w:sz w:val="24"/>
                <w:szCs w:val="24"/>
              </w:rPr>
            </w:pPr>
            <w:r w:rsidRPr="00355059">
              <w:rPr>
                <w:rFonts w:ascii="Times New Roman" w:hAnsi="Times New Roman" w:cs="Times New Roman"/>
                <w:b/>
                <w:bCs/>
                <w:sz w:val="24"/>
                <w:szCs w:val="24"/>
              </w:rPr>
              <w:t xml:space="preserve">Pilnas ugdymo įstaigos pavadinimas </w:t>
            </w:r>
          </w:p>
        </w:tc>
        <w:tc>
          <w:tcPr>
            <w:tcW w:w="6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50F50E" w14:textId="77777777" w:rsidR="002C5E5F" w:rsidRPr="00355059" w:rsidRDefault="002C5E5F" w:rsidP="006F1F8E">
            <w:pPr>
              <w:ind w:hanging="2"/>
              <w:rPr>
                <w:rFonts w:ascii="Times New Roman" w:hAnsi="Times New Roman" w:cs="Times New Roman"/>
                <w:sz w:val="24"/>
                <w:szCs w:val="24"/>
              </w:rPr>
            </w:pPr>
          </w:p>
        </w:tc>
      </w:tr>
      <w:tr w:rsidR="002C5E5F" w:rsidRPr="00355059" w14:paraId="68D9D32C" w14:textId="77777777" w:rsidTr="006F1F8E">
        <w:trPr>
          <w:jc w:val="center"/>
        </w:trPr>
        <w:tc>
          <w:tcPr>
            <w:tcW w:w="3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F4D7F7" w14:textId="77777777" w:rsidR="002C5E5F" w:rsidRPr="00355059" w:rsidRDefault="002C5E5F" w:rsidP="006F1F8E">
            <w:pPr>
              <w:ind w:hanging="2"/>
              <w:rPr>
                <w:rFonts w:ascii="Times New Roman" w:hAnsi="Times New Roman" w:cs="Times New Roman"/>
                <w:b/>
                <w:bCs/>
                <w:sz w:val="24"/>
                <w:szCs w:val="24"/>
              </w:rPr>
            </w:pPr>
            <w:r w:rsidRPr="00355059">
              <w:rPr>
                <w:rFonts w:ascii="Times New Roman" w:hAnsi="Times New Roman" w:cs="Times New Roman"/>
                <w:b/>
                <w:bCs/>
                <w:sz w:val="24"/>
                <w:szCs w:val="24"/>
              </w:rPr>
              <w:t>Pedagogo vardas, pavardė</w:t>
            </w:r>
          </w:p>
        </w:tc>
        <w:tc>
          <w:tcPr>
            <w:tcW w:w="6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0E18C9" w14:textId="77777777" w:rsidR="002C5E5F" w:rsidRPr="00355059" w:rsidRDefault="002C5E5F" w:rsidP="006F1F8E">
            <w:pPr>
              <w:ind w:hanging="2"/>
              <w:rPr>
                <w:rFonts w:ascii="Times New Roman" w:hAnsi="Times New Roman" w:cs="Times New Roman"/>
                <w:sz w:val="24"/>
                <w:szCs w:val="24"/>
              </w:rPr>
            </w:pPr>
          </w:p>
        </w:tc>
      </w:tr>
      <w:tr w:rsidR="002C5E5F" w:rsidRPr="00355059" w14:paraId="70750CC3" w14:textId="77777777" w:rsidTr="006F1F8E">
        <w:trPr>
          <w:jc w:val="center"/>
        </w:trPr>
        <w:tc>
          <w:tcPr>
            <w:tcW w:w="35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873E5E" w14:textId="77777777" w:rsidR="002C5E5F" w:rsidRPr="00355059" w:rsidRDefault="002C5E5F" w:rsidP="006F1F8E">
            <w:pPr>
              <w:ind w:hanging="2"/>
              <w:rPr>
                <w:rFonts w:ascii="Times New Roman" w:hAnsi="Times New Roman" w:cs="Times New Roman"/>
                <w:b/>
                <w:bCs/>
                <w:sz w:val="24"/>
                <w:szCs w:val="24"/>
              </w:rPr>
            </w:pPr>
            <w:r w:rsidRPr="00355059">
              <w:rPr>
                <w:rFonts w:ascii="Times New Roman" w:hAnsi="Times New Roman" w:cs="Times New Roman"/>
                <w:b/>
                <w:bCs/>
                <w:sz w:val="24"/>
                <w:szCs w:val="24"/>
              </w:rPr>
              <w:t>Pedagogo telefono Nr., el. paštas</w:t>
            </w:r>
          </w:p>
        </w:tc>
        <w:tc>
          <w:tcPr>
            <w:tcW w:w="6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704788" w14:textId="77777777" w:rsidR="002C5E5F" w:rsidRPr="00355059" w:rsidRDefault="002C5E5F" w:rsidP="006F1F8E">
            <w:pPr>
              <w:ind w:hanging="2"/>
              <w:rPr>
                <w:rFonts w:ascii="Times New Roman" w:hAnsi="Times New Roman" w:cs="Times New Roman"/>
                <w:sz w:val="24"/>
                <w:szCs w:val="24"/>
              </w:rPr>
            </w:pPr>
          </w:p>
        </w:tc>
      </w:tr>
      <w:tr w:rsidR="002C5E5F" w:rsidRPr="00355059" w14:paraId="2E36B458" w14:textId="77777777" w:rsidTr="006F1F8E">
        <w:trPr>
          <w:trHeight w:val="643"/>
          <w:jc w:val="center"/>
        </w:trPr>
        <w:tc>
          <w:tcPr>
            <w:tcW w:w="3534" w:type="dxa"/>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5577854E" w14:textId="77777777" w:rsidR="002C5E5F" w:rsidRPr="00355059" w:rsidRDefault="002C5E5F" w:rsidP="006F1F8E">
            <w:pPr>
              <w:ind w:hanging="2"/>
              <w:rPr>
                <w:rFonts w:ascii="Times New Roman" w:hAnsi="Times New Roman" w:cs="Times New Roman"/>
                <w:b/>
                <w:bCs/>
                <w:sz w:val="24"/>
                <w:szCs w:val="24"/>
              </w:rPr>
            </w:pPr>
            <w:r w:rsidRPr="00355059">
              <w:rPr>
                <w:rFonts w:ascii="Times New Roman" w:hAnsi="Times New Roman" w:cs="Times New Roman"/>
                <w:b/>
                <w:bCs/>
                <w:sz w:val="24"/>
                <w:szCs w:val="24"/>
              </w:rPr>
              <w:t xml:space="preserve">Mankštos pavadinimas </w:t>
            </w:r>
          </w:p>
        </w:tc>
        <w:tc>
          <w:tcPr>
            <w:tcW w:w="6066" w:type="dxa"/>
            <w:tcBorders>
              <w:top w:val="single" w:sz="8" w:space="0" w:color="000000"/>
              <w:left w:val="single" w:sz="8" w:space="0" w:color="000000"/>
              <w:right w:val="single" w:sz="8" w:space="0" w:color="000000"/>
            </w:tcBorders>
            <w:tcMar>
              <w:top w:w="100" w:type="dxa"/>
              <w:left w:w="100" w:type="dxa"/>
              <w:bottom w:w="100" w:type="dxa"/>
              <w:right w:w="100" w:type="dxa"/>
            </w:tcMar>
          </w:tcPr>
          <w:p w14:paraId="6541F3E6" w14:textId="77777777" w:rsidR="002C5E5F" w:rsidRPr="00355059" w:rsidRDefault="002C5E5F" w:rsidP="006F1F8E">
            <w:pPr>
              <w:ind w:hanging="2"/>
              <w:rPr>
                <w:rFonts w:ascii="Times New Roman" w:hAnsi="Times New Roman" w:cs="Times New Roman"/>
                <w:sz w:val="24"/>
                <w:szCs w:val="24"/>
              </w:rPr>
            </w:pPr>
          </w:p>
        </w:tc>
      </w:tr>
    </w:tbl>
    <w:p w14:paraId="03B15C21" w14:textId="77777777" w:rsidR="002C5E5F" w:rsidRPr="00355059" w:rsidRDefault="002C5E5F" w:rsidP="002C5E5F">
      <w:pPr>
        <w:ind w:hanging="2"/>
        <w:rPr>
          <w:rFonts w:ascii="Times New Roman" w:hAnsi="Times New Roman" w:cs="Times New Roman"/>
          <w:sz w:val="24"/>
          <w:szCs w:val="24"/>
        </w:rPr>
      </w:pPr>
    </w:p>
    <w:p w14:paraId="46280E64" w14:textId="77777777" w:rsidR="002C5E5F" w:rsidRPr="00355059" w:rsidRDefault="002C5E5F" w:rsidP="002C5E5F">
      <w:pPr>
        <w:ind w:hanging="2"/>
        <w:rPr>
          <w:rFonts w:ascii="Times New Roman" w:hAnsi="Times New Roman" w:cs="Times New Roman"/>
          <w:sz w:val="24"/>
          <w:szCs w:val="24"/>
        </w:rPr>
      </w:pPr>
    </w:p>
    <w:p w14:paraId="09BCF935" w14:textId="77777777" w:rsidR="002C5E5F" w:rsidRPr="00355059" w:rsidRDefault="002C5E5F" w:rsidP="002C5E5F">
      <w:pPr>
        <w:ind w:hanging="2"/>
        <w:rPr>
          <w:rFonts w:ascii="Times New Roman" w:hAnsi="Times New Roman" w:cs="Times New Roman"/>
          <w:sz w:val="24"/>
          <w:szCs w:val="24"/>
        </w:rPr>
      </w:pPr>
    </w:p>
    <w:p w14:paraId="31B128CB" w14:textId="77777777" w:rsidR="002C5E5F" w:rsidRPr="00355059" w:rsidRDefault="002C5E5F" w:rsidP="002C5E5F">
      <w:pPr>
        <w:ind w:hanging="2"/>
        <w:rPr>
          <w:rFonts w:ascii="Times New Roman" w:hAnsi="Times New Roman" w:cs="Times New Roman"/>
          <w:sz w:val="24"/>
          <w:szCs w:val="24"/>
        </w:rPr>
      </w:pPr>
    </w:p>
    <w:p w14:paraId="7476B29C" w14:textId="77777777" w:rsidR="002C5E5F" w:rsidRPr="00355059" w:rsidRDefault="002C5E5F" w:rsidP="002C5E5F">
      <w:pPr>
        <w:ind w:hanging="2"/>
        <w:rPr>
          <w:rFonts w:ascii="Times New Roman" w:hAnsi="Times New Roman" w:cs="Times New Roman"/>
          <w:sz w:val="24"/>
          <w:szCs w:val="24"/>
        </w:rPr>
      </w:pPr>
    </w:p>
    <w:p w14:paraId="08AEF3BA" w14:textId="77777777" w:rsidR="002C5E5F" w:rsidRPr="00355059" w:rsidRDefault="002C5E5F" w:rsidP="002C5E5F">
      <w:pPr>
        <w:rPr>
          <w:rFonts w:ascii="Times New Roman" w:hAnsi="Times New Roman" w:cs="Times New Roman"/>
        </w:rPr>
      </w:pPr>
    </w:p>
    <w:p w14:paraId="269CC65B" w14:textId="77777777" w:rsidR="005A11A7" w:rsidRDefault="005A11A7"/>
    <w:sectPr w:rsidR="005A11A7" w:rsidSect="0033479F">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D778E"/>
    <w:multiLevelType w:val="hybridMultilevel"/>
    <w:tmpl w:val="C8A4CC3A"/>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 w15:restartNumberingAfterBreak="0">
    <w:nsid w:val="52FC45CD"/>
    <w:multiLevelType w:val="multilevel"/>
    <w:tmpl w:val="7834CBC2"/>
    <w:lvl w:ilvl="0">
      <w:start w:val="1"/>
      <w:numFmt w:val="decimal"/>
      <w:lvlText w:val="%1."/>
      <w:lvlJc w:val="left"/>
      <w:pPr>
        <w:ind w:left="720" w:hanging="360"/>
      </w:pPr>
      <w:rPr>
        <w:b w:val="0"/>
        <w:vertAlign w:val="baseline"/>
      </w:rPr>
    </w:lvl>
    <w:lvl w:ilvl="1">
      <w:start w:val="1"/>
      <w:numFmt w:val="decimal"/>
      <w:lvlText w:val="%1.%2."/>
      <w:lvlJc w:val="left"/>
      <w:pPr>
        <w:ind w:left="1440" w:hanging="720"/>
      </w:pPr>
      <w:rPr>
        <w:vertAlign w:val="baseline"/>
      </w:rPr>
    </w:lvl>
    <w:lvl w:ilvl="2">
      <w:start w:val="1"/>
      <w:numFmt w:val="decimal"/>
      <w:lvlText w:val="%1.%2.%3."/>
      <w:lvlJc w:val="left"/>
      <w:pPr>
        <w:ind w:left="1800" w:hanging="720"/>
      </w:pPr>
      <w:rPr>
        <w:vertAlign w:val="baseline"/>
      </w:rPr>
    </w:lvl>
    <w:lvl w:ilvl="3">
      <w:start w:val="1"/>
      <w:numFmt w:val="decimal"/>
      <w:lvlText w:val="%1.%2.%3.%4."/>
      <w:lvlJc w:val="left"/>
      <w:pPr>
        <w:ind w:left="2520" w:hanging="1080"/>
      </w:pPr>
      <w:rPr>
        <w:vertAlign w:val="baseline"/>
      </w:rPr>
    </w:lvl>
    <w:lvl w:ilvl="4">
      <w:start w:val="1"/>
      <w:numFmt w:val="decimal"/>
      <w:lvlText w:val="%1.%2.%3.%4.%5."/>
      <w:lvlJc w:val="left"/>
      <w:pPr>
        <w:ind w:left="2880" w:hanging="1080"/>
      </w:pPr>
      <w:rPr>
        <w:vertAlign w:val="baseline"/>
      </w:rPr>
    </w:lvl>
    <w:lvl w:ilvl="5">
      <w:start w:val="1"/>
      <w:numFmt w:val="decimal"/>
      <w:lvlText w:val="%1.%2.%3.%4.%5.%6."/>
      <w:lvlJc w:val="left"/>
      <w:pPr>
        <w:ind w:left="3600" w:hanging="1440"/>
      </w:pPr>
      <w:rPr>
        <w:vertAlign w:val="baseline"/>
      </w:rPr>
    </w:lvl>
    <w:lvl w:ilvl="6">
      <w:start w:val="1"/>
      <w:numFmt w:val="decimal"/>
      <w:lvlText w:val="%1.%2.%3.%4.%5.%6.%7."/>
      <w:lvlJc w:val="left"/>
      <w:pPr>
        <w:ind w:left="4320" w:hanging="1800"/>
      </w:pPr>
      <w:rPr>
        <w:vertAlign w:val="baseline"/>
      </w:rPr>
    </w:lvl>
    <w:lvl w:ilvl="7">
      <w:start w:val="1"/>
      <w:numFmt w:val="decimal"/>
      <w:lvlText w:val="%1.%2.%3.%4.%5.%6.%7.%8."/>
      <w:lvlJc w:val="left"/>
      <w:pPr>
        <w:ind w:left="4680" w:hanging="1800"/>
      </w:pPr>
      <w:rPr>
        <w:vertAlign w:val="baseline"/>
      </w:rPr>
    </w:lvl>
    <w:lvl w:ilvl="8">
      <w:start w:val="1"/>
      <w:numFmt w:val="decimal"/>
      <w:lvlText w:val="%1.%2.%3.%4.%5.%6.%7.%8.%9."/>
      <w:lvlJc w:val="left"/>
      <w:pPr>
        <w:ind w:left="5400" w:hanging="2160"/>
      </w:pPr>
      <w:rPr>
        <w:vertAlign w:val="baseline"/>
      </w:rPr>
    </w:lvl>
  </w:abstractNum>
  <w:num w:numId="1" w16cid:durableId="1397166393">
    <w:abstractNumId w:val="1"/>
  </w:num>
  <w:num w:numId="2" w16cid:durableId="1265108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E5F"/>
    <w:rsid w:val="002C5E5F"/>
    <w:rsid w:val="0033479F"/>
    <w:rsid w:val="00372C2E"/>
    <w:rsid w:val="00496F7E"/>
    <w:rsid w:val="004A7350"/>
    <w:rsid w:val="00517EC8"/>
    <w:rsid w:val="00587D52"/>
    <w:rsid w:val="005A11A7"/>
    <w:rsid w:val="006E6145"/>
    <w:rsid w:val="00A02C02"/>
    <w:rsid w:val="00BF05B2"/>
    <w:rsid w:val="00E76F6A"/>
    <w:rsid w:val="00E85D0B"/>
    <w:rsid w:val="00EB5F47"/>
    <w:rsid w:val="00F25B04"/>
    <w:rsid w:val="00FD1C5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37041"/>
  <w15:chartTrackingRefBased/>
  <w15:docId w15:val="{46C0B1F3-C962-487A-BD21-A846DBD3C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C5E5F"/>
  </w:style>
  <w:style w:type="paragraph" w:styleId="Antrat1">
    <w:name w:val="heading 1"/>
    <w:basedOn w:val="prastasis"/>
    <w:next w:val="prastasis"/>
    <w:link w:val="Antrat1Diagrama"/>
    <w:uiPriority w:val="9"/>
    <w:qFormat/>
    <w:rsid w:val="002C5E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C5E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C5E5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C5E5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C5E5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C5E5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C5E5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C5E5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C5E5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C5E5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C5E5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C5E5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C5E5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C5E5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C5E5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C5E5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C5E5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C5E5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C5E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C5E5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C5E5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C5E5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C5E5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C5E5F"/>
    <w:rPr>
      <w:i/>
      <w:iCs/>
      <w:color w:val="404040" w:themeColor="text1" w:themeTint="BF"/>
    </w:rPr>
  </w:style>
  <w:style w:type="paragraph" w:styleId="Sraopastraipa">
    <w:name w:val="List Paragraph"/>
    <w:basedOn w:val="prastasis"/>
    <w:uiPriority w:val="34"/>
    <w:qFormat/>
    <w:rsid w:val="002C5E5F"/>
    <w:pPr>
      <w:ind w:left="720"/>
      <w:contextualSpacing/>
    </w:pPr>
  </w:style>
  <w:style w:type="character" w:styleId="Rykuspabraukimas">
    <w:name w:val="Intense Emphasis"/>
    <w:basedOn w:val="Numatytasispastraiposriftas"/>
    <w:uiPriority w:val="21"/>
    <w:qFormat/>
    <w:rsid w:val="002C5E5F"/>
    <w:rPr>
      <w:i/>
      <w:iCs/>
      <w:color w:val="0F4761" w:themeColor="accent1" w:themeShade="BF"/>
    </w:rPr>
  </w:style>
  <w:style w:type="paragraph" w:styleId="Iskirtacitata">
    <w:name w:val="Intense Quote"/>
    <w:basedOn w:val="prastasis"/>
    <w:next w:val="prastasis"/>
    <w:link w:val="IskirtacitataDiagrama"/>
    <w:uiPriority w:val="30"/>
    <w:qFormat/>
    <w:rsid w:val="002C5E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C5E5F"/>
    <w:rPr>
      <w:i/>
      <w:iCs/>
      <w:color w:val="0F4761" w:themeColor="accent1" w:themeShade="BF"/>
    </w:rPr>
  </w:style>
  <w:style w:type="character" w:styleId="Rykinuoroda">
    <w:name w:val="Intense Reference"/>
    <w:basedOn w:val="Numatytasispastraiposriftas"/>
    <w:uiPriority w:val="32"/>
    <w:qFormat/>
    <w:rsid w:val="002C5E5F"/>
    <w:rPr>
      <w:b/>
      <w:bCs/>
      <w:smallCaps/>
      <w:color w:val="0F4761" w:themeColor="accent1" w:themeShade="BF"/>
      <w:spacing w:val="5"/>
    </w:rPr>
  </w:style>
  <w:style w:type="character" w:styleId="Hipersaitas">
    <w:name w:val="Hyperlink"/>
    <w:basedOn w:val="Numatytasispastraiposriftas"/>
    <w:uiPriority w:val="99"/>
    <w:unhideWhenUsed/>
    <w:rsid w:val="002C5E5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muksnele.ld@gmail.com" TargetMode="External"/><Relationship Id="rId3" Type="http://schemas.openxmlformats.org/officeDocument/2006/relationships/settings" Target="settings.xml"/><Relationship Id="rId7" Type="http://schemas.openxmlformats.org/officeDocument/2006/relationships/hyperlink" Target="http://www.sermuksnele.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ermuksnele.l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2609</Words>
  <Characters>1488</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DABUŽINSKIENĖ</dc:creator>
  <cp:keywords/>
  <dc:description/>
  <cp:lastModifiedBy>REGINA DABUŽINSKIENĖ</cp:lastModifiedBy>
  <cp:revision>6</cp:revision>
  <cp:lastPrinted>2025-02-28T13:28:00Z</cp:lastPrinted>
  <dcterms:created xsi:type="dcterms:W3CDTF">2025-02-28T09:03:00Z</dcterms:created>
  <dcterms:modified xsi:type="dcterms:W3CDTF">2025-03-05T11:19:00Z</dcterms:modified>
</cp:coreProperties>
</file>