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2AA" w:rsidRPr="005A4300" w:rsidRDefault="007F5CBE" w:rsidP="007F5CBE">
      <w:pPr>
        <w:jc w:val="center"/>
        <w:rPr>
          <w:rFonts w:ascii="Times New Roman" w:hAnsi="Times New Roman" w:cs="Times New Roman"/>
          <w:sz w:val="24"/>
          <w:szCs w:val="24"/>
        </w:rPr>
      </w:pPr>
      <w:r w:rsidRPr="005A4300">
        <w:rPr>
          <w:rFonts w:ascii="Times New Roman" w:hAnsi="Times New Roman" w:cs="Times New Roman"/>
          <w:sz w:val="24"/>
          <w:szCs w:val="24"/>
        </w:rPr>
        <w:t>Nuotolinis 3-5 metų vaikams</w:t>
      </w:r>
      <w:r w:rsidR="00FA1A54">
        <w:rPr>
          <w:rFonts w:ascii="Times New Roman" w:hAnsi="Times New Roman" w:cs="Times New Roman"/>
          <w:sz w:val="24"/>
          <w:szCs w:val="24"/>
        </w:rPr>
        <w:t xml:space="preserve"> </w:t>
      </w:r>
      <w:r w:rsidR="00FD3C99">
        <w:rPr>
          <w:rFonts w:ascii="Times New Roman" w:hAnsi="Times New Roman" w:cs="Times New Roman"/>
          <w:sz w:val="24"/>
          <w:szCs w:val="24"/>
        </w:rPr>
        <w:t>„Nupiešiu Lietuvą mažytę“</w:t>
      </w:r>
    </w:p>
    <w:p w:rsidR="007F5CBE" w:rsidRPr="005A4300" w:rsidRDefault="007F5CBE" w:rsidP="007F5CBE">
      <w:pPr>
        <w:ind w:firstLine="1296"/>
        <w:rPr>
          <w:rFonts w:ascii="Times New Roman" w:hAnsi="Times New Roman" w:cs="Times New Roman"/>
          <w:noProof/>
          <w:lang w:eastAsia="lt-LT"/>
        </w:rPr>
      </w:pPr>
      <w:r w:rsidRPr="005A4300">
        <w:rPr>
          <w:rFonts w:ascii="Times New Roman" w:hAnsi="Times New Roman" w:cs="Times New Roman"/>
          <w:sz w:val="24"/>
          <w:szCs w:val="24"/>
        </w:rPr>
        <w:t xml:space="preserve">Tėvelis nupiešė man Vytį </w:t>
      </w:r>
    </w:p>
    <w:p w:rsidR="007F5CBE" w:rsidRDefault="007F5CBE" w:rsidP="007F5CBE">
      <w:pPr>
        <w:ind w:firstLine="1296"/>
        <w:rPr>
          <w:sz w:val="24"/>
          <w:szCs w:val="24"/>
        </w:rPr>
      </w:pPr>
      <w:r>
        <w:rPr>
          <w:noProof/>
          <w:lang w:eastAsia="lt-LT"/>
        </w:rPr>
        <w:drawing>
          <wp:inline distT="0" distB="0" distL="0" distR="0">
            <wp:extent cx="2441643" cy="2266544"/>
            <wp:effectExtent l="0" t="0" r="0" b="635"/>
            <wp:docPr id="2" name="Picture 2" descr="https://site-1025622.mozfiles.com/files/1025622/catitems/DSC_0039logo-dc41e300db02a08c66a8e9274e0c3432.jpg?294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1025622.mozfiles.com/files/1025622/catitems/DSC_0039logo-dc41e300db02a08c66a8e9274e0c3432.jpg?2940219"/>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30102" t="24203" r="27211" b="16332"/>
                    <a:stretch/>
                  </pic:blipFill>
                  <pic:spPr bwMode="auto">
                    <a:xfrm>
                      <a:off x="0" y="0"/>
                      <a:ext cx="2446615" cy="2271159"/>
                    </a:xfrm>
                    <a:prstGeom prst="rect">
                      <a:avLst/>
                    </a:prstGeom>
                    <a:noFill/>
                    <a:ln>
                      <a:noFill/>
                    </a:ln>
                    <a:extLst>
                      <a:ext uri="{53640926-AAD7-44D8-BBD7-CCE9431645EC}">
                        <a14:shadowObscured xmlns:a14="http://schemas.microsoft.com/office/drawing/2010/main"/>
                      </a:ext>
                    </a:extLst>
                  </pic:spPr>
                </pic:pic>
              </a:graphicData>
            </a:graphic>
          </wp:inline>
        </w:drawing>
      </w:r>
    </w:p>
    <w:p w:rsidR="007F5CBE" w:rsidRPr="005A4300" w:rsidRDefault="007F5CBE" w:rsidP="007F5CBE">
      <w:pPr>
        <w:ind w:firstLine="1296"/>
        <w:rPr>
          <w:rFonts w:ascii="Times New Roman" w:hAnsi="Times New Roman" w:cs="Times New Roman"/>
          <w:sz w:val="24"/>
          <w:szCs w:val="24"/>
        </w:rPr>
      </w:pPr>
      <w:r w:rsidRPr="005A4300">
        <w:rPr>
          <w:rFonts w:ascii="Times New Roman" w:hAnsi="Times New Roman" w:cs="Times New Roman"/>
          <w:sz w:val="24"/>
          <w:szCs w:val="24"/>
        </w:rPr>
        <w:t>Aš vėliavėlę nudažiau.</w:t>
      </w:r>
    </w:p>
    <w:p w:rsidR="007F5CBE" w:rsidRDefault="007F5CBE" w:rsidP="007F5CBE">
      <w:pPr>
        <w:ind w:firstLine="1296"/>
        <w:rPr>
          <w:sz w:val="24"/>
          <w:szCs w:val="24"/>
        </w:rPr>
      </w:pPr>
      <w:r>
        <w:rPr>
          <w:noProof/>
          <w:lang w:eastAsia="lt-LT"/>
        </w:rPr>
        <w:drawing>
          <wp:inline distT="0" distB="0" distL="0" distR="0">
            <wp:extent cx="1264596" cy="914400"/>
            <wp:effectExtent l="0" t="0" r="0" b="0"/>
            <wp:docPr id="3" name="Picture 3" descr="Mantija Nepretenzingas kempinė lietuvos veliaveles - yenan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tija Nepretenzingas kempinė lietuvos veliaveles - yenanchen.com"/>
                    <pic:cNvPicPr>
                      <a:picLocks noChangeAspect="1" noChangeArrowheads="1"/>
                    </pic:cNvPicPr>
                  </pic:nvPicPr>
                  <pic:blipFill rotWithShape="1">
                    <a:blip r:embed="rId9">
                      <a:extLst>
                        <a:ext uri="{28A0092B-C50C-407E-A947-70E740481C1C}">
                          <a14:useLocalDpi xmlns:a14="http://schemas.microsoft.com/office/drawing/2010/main" val="0"/>
                        </a:ext>
                      </a:extLst>
                    </a:blip>
                    <a:srcRect l="26364" t="10000" r="14545" b="47273"/>
                    <a:stretch/>
                  </pic:blipFill>
                  <pic:spPr bwMode="auto">
                    <a:xfrm>
                      <a:off x="0" y="0"/>
                      <a:ext cx="1264516" cy="914342"/>
                    </a:xfrm>
                    <a:prstGeom prst="rect">
                      <a:avLst/>
                    </a:prstGeom>
                    <a:noFill/>
                    <a:ln>
                      <a:noFill/>
                    </a:ln>
                    <a:extLst>
                      <a:ext uri="{53640926-AAD7-44D8-BBD7-CCE9431645EC}">
                        <a14:shadowObscured xmlns:a14="http://schemas.microsoft.com/office/drawing/2010/main"/>
                      </a:ext>
                    </a:extLst>
                  </pic:spPr>
                </pic:pic>
              </a:graphicData>
            </a:graphic>
          </wp:inline>
        </w:drawing>
      </w:r>
    </w:p>
    <w:p w:rsidR="00FF25F5" w:rsidRDefault="00FF25F5" w:rsidP="00FE2730">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r w:rsidRPr="005A4300">
        <w:rPr>
          <w:rFonts w:ascii="Times New Roman" w:eastAsia="Times New Roman" w:hAnsi="Times New Roman" w:cs="Times New Roman"/>
          <w:color w:val="000000"/>
          <w:sz w:val="24"/>
          <w:szCs w:val="24"/>
          <w:lang w:eastAsia="lt-LT"/>
        </w:rPr>
        <w:t>Ji popierinė ir mažytė,</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Bet man už viską švies gražiau.</w:t>
      </w:r>
      <w:r w:rsidRPr="00FF25F5">
        <w:rPr>
          <w:rFonts w:ascii="Times New Roman" w:eastAsia="Times New Roman" w:hAnsi="Times New Roman" w:cs="Times New Roman"/>
          <w:color w:val="000000"/>
          <w:sz w:val="24"/>
          <w:szCs w:val="24"/>
          <w:lang w:eastAsia="lt-LT"/>
        </w:rPr>
        <w:br/>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Geltona, žalia ir raudona</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Vėjeliui pūčiant mirguliuos.</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Viena primins rugelio duoną</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Kita kaip sodai mūs žaliuos.</w:t>
      </w:r>
      <w:r w:rsidRPr="00FF25F5">
        <w:rPr>
          <w:rFonts w:ascii="Times New Roman" w:eastAsia="Times New Roman" w:hAnsi="Times New Roman" w:cs="Times New Roman"/>
          <w:color w:val="000000"/>
          <w:sz w:val="24"/>
          <w:szCs w:val="24"/>
          <w:lang w:eastAsia="lt-LT"/>
        </w:rPr>
        <w:br/>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O ta trečioji tartum kraujas,</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Vis neramins ilgai manęs,</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Kol švies Tėvynei rytas naujas,</w:t>
      </w:r>
      <w:r w:rsidRPr="00FF25F5">
        <w:rPr>
          <w:rFonts w:ascii="Times New Roman" w:eastAsia="Times New Roman" w:hAnsi="Times New Roman" w:cs="Times New Roman"/>
          <w:color w:val="000000"/>
          <w:sz w:val="24"/>
          <w:szCs w:val="24"/>
          <w:lang w:eastAsia="lt-LT"/>
        </w:rPr>
        <w:br/>
      </w:r>
      <w:r w:rsidRPr="005A4300">
        <w:rPr>
          <w:rFonts w:ascii="Times New Roman" w:eastAsia="Times New Roman" w:hAnsi="Times New Roman" w:cs="Times New Roman"/>
          <w:color w:val="000000"/>
          <w:sz w:val="24"/>
          <w:szCs w:val="24"/>
          <w:lang w:eastAsia="lt-LT"/>
        </w:rPr>
        <w:t>Kol Vytis laisvę jai parneš.</w:t>
      </w:r>
    </w:p>
    <w:p w:rsidR="00FE2730" w:rsidRDefault="00FE2730" w:rsidP="00FE2730">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ab/>
      </w:r>
      <w:r>
        <w:rPr>
          <w:rFonts w:ascii="Times New Roman" w:eastAsia="Times New Roman" w:hAnsi="Times New Roman" w:cs="Times New Roman"/>
          <w:color w:val="000000"/>
          <w:sz w:val="24"/>
          <w:szCs w:val="24"/>
          <w:lang w:eastAsia="lt-LT"/>
        </w:rPr>
        <w:tab/>
      </w:r>
      <w:r>
        <w:rPr>
          <w:rFonts w:ascii="Times New Roman" w:eastAsia="Times New Roman" w:hAnsi="Times New Roman" w:cs="Times New Roman"/>
          <w:color w:val="000000"/>
          <w:sz w:val="24"/>
          <w:szCs w:val="24"/>
          <w:lang w:eastAsia="lt-LT"/>
        </w:rPr>
        <w:tab/>
        <w:t>(Vytė Nemunėlis)</w:t>
      </w:r>
    </w:p>
    <w:p w:rsidR="00FE2730" w:rsidRPr="005A4300" w:rsidRDefault="00FE2730" w:rsidP="00FE2730">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p>
    <w:p w:rsidR="005A4300" w:rsidRPr="005A4300" w:rsidRDefault="005A4300" w:rsidP="005A430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5A4300">
        <w:rPr>
          <w:rFonts w:ascii="Times New Roman" w:eastAsia="Times New Roman" w:hAnsi="Times New Roman" w:cs="Times New Roman"/>
          <w:color w:val="000000"/>
          <w:sz w:val="24"/>
          <w:szCs w:val="24"/>
          <w:lang w:eastAsia="lt-LT"/>
        </w:rPr>
        <w:t xml:space="preserve">O kas tas </w:t>
      </w:r>
      <w:r w:rsidRPr="005A4300">
        <w:rPr>
          <w:rFonts w:ascii="Times New Roman" w:eastAsia="Times New Roman" w:hAnsi="Times New Roman" w:cs="Times New Roman"/>
          <w:b/>
          <w:color w:val="000000"/>
          <w:sz w:val="24"/>
          <w:szCs w:val="24"/>
          <w:lang w:eastAsia="lt-LT"/>
        </w:rPr>
        <w:t>Vytis</w:t>
      </w:r>
      <w:r w:rsidRPr="005A4300">
        <w:rPr>
          <w:rFonts w:ascii="Times New Roman" w:eastAsia="Times New Roman" w:hAnsi="Times New Roman" w:cs="Times New Roman"/>
          <w:color w:val="000000"/>
          <w:sz w:val="24"/>
          <w:szCs w:val="24"/>
          <w:lang w:eastAsia="lt-LT"/>
        </w:rPr>
        <w:t>?</w:t>
      </w:r>
    </w:p>
    <w:p w:rsidR="005A4300" w:rsidRPr="005A4300" w:rsidRDefault="005A4300" w:rsidP="005A430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5A4300">
        <w:rPr>
          <w:rFonts w:ascii="Times New Roman" w:eastAsia="Times New Roman" w:hAnsi="Times New Roman" w:cs="Times New Roman"/>
          <w:color w:val="000000"/>
          <w:sz w:val="24"/>
          <w:szCs w:val="24"/>
          <w:lang w:eastAsia="lt-LT"/>
        </w:rPr>
        <w:t>Vytis – tai Lietuvos herbas.</w:t>
      </w:r>
    </w:p>
    <w:p w:rsidR="005A4300" w:rsidRDefault="008D3F68" w:rsidP="005A4300">
      <w:pPr>
        <w:shd w:val="clear" w:color="auto" w:fill="FFFFFF"/>
        <w:spacing w:before="100" w:beforeAutospacing="1" w:after="100" w:afterAutospacing="1" w:line="240" w:lineRule="auto"/>
        <w:rPr>
          <w:rFonts w:ascii="Arial" w:hAnsi="Arial" w:cs="Arial"/>
          <w:sz w:val="21"/>
          <w:szCs w:val="21"/>
          <w:shd w:val="clear" w:color="auto" w:fill="FFFFFF"/>
        </w:rPr>
      </w:pPr>
      <w:hyperlink r:id="rId10" w:tooltip="Skydas (heraldika)" w:history="1">
        <w:r w:rsidR="005A4300" w:rsidRPr="005A4300">
          <w:rPr>
            <w:rStyle w:val="Hyperlink"/>
            <w:rFonts w:ascii="Arial" w:hAnsi="Arial" w:cs="Arial"/>
            <w:color w:val="auto"/>
            <w:sz w:val="21"/>
            <w:szCs w:val="21"/>
            <w:u w:val="none"/>
            <w:shd w:val="clear" w:color="auto" w:fill="FFFFFF"/>
          </w:rPr>
          <w:t>Herbinio skydo</w:t>
        </w:r>
      </w:hyperlink>
      <w:r w:rsidR="005A4300" w:rsidRPr="005A4300">
        <w:rPr>
          <w:rFonts w:ascii="Arial" w:hAnsi="Arial" w:cs="Arial"/>
          <w:sz w:val="21"/>
          <w:szCs w:val="21"/>
          <w:shd w:val="clear" w:color="auto" w:fill="FFFFFF"/>
        </w:rPr>
        <w:t> raudoname lauke vaizduojamas </w:t>
      </w:r>
      <w:hyperlink r:id="rId11" w:tooltip="Argent" w:history="1">
        <w:r w:rsidR="005A4300" w:rsidRPr="005A4300">
          <w:rPr>
            <w:rStyle w:val="Hyperlink"/>
            <w:rFonts w:ascii="Arial" w:hAnsi="Arial" w:cs="Arial"/>
            <w:color w:val="auto"/>
            <w:sz w:val="21"/>
            <w:szCs w:val="21"/>
            <w:u w:val="none"/>
            <w:shd w:val="clear" w:color="auto" w:fill="FFFFFF"/>
          </w:rPr>
          <w:t>sidabrinis</w:t>
        </w:r>
      </w:hyperlink>
      <w:r w:rsidR="005A4300" w:rsidRPr="005A4300">
        <w:rPr>
          <w:rFonts w:ascii="Arial" w:hAnsi="Arial" w:cs="Arial"/>
          <w:sz w:val="21"/>
          <w:szCs w:val="21"/>
          <w:shd w:val="clear" w:color="auto" w:fill="FFFFFF"/>
        </w:rPr>
        <w:t> šarvuotas </w:t>
      </w:r>
      <w:hyperlink r:id="rId12" w:tooltip="Raitelis (puslapis neegzistuoja)" w:history="1">
        <w:r w:rsidR="005A4300" w:rsidRPr="005A4300">
          <w:rPr>
            <w:rStyle w:val="Hyperlink"/>
            <w:rFonts w:ascii="Arial" w:hAnsi="Arial" w:cs="Arial"/>
            <w:color w:val="auto"/>
            <w:sz w:val="21"/>
            <w:szCs w:val="21"/>
            <w:u w:val="none"/>
            <w:shd w:val="clear" w:color="auto" w:fill="FFFFFF"/>
          </w:rPr>
          <w:t>raitelis</w:t>
        </w:r>
      </w:hyperlink>
      <w:r w:rsidR="005A4300" w:rsidRPr="005A4300">
        <w:rPr>
          <w:rFonts w:ascii="Arial" w:hAnsi="Arial" w:cs="Arial"/>
          <w:sz w:val="21"/>
          <w:szCs w:val="21"/>
          <w:shd w:val="clear" w:color="auto" w:fill="FFFFFF"/>
        </w:rPr>
        <w:t> ant sidabrinio žirgo, laikantis dešinėje rankoje virš galvos iškeltą sidabrinį </w:t>
      </w:r>
      <w:hyperlink r:id="rId13" w:tooltip="Kalavijas" w:history="1">
        <w:r w:rsidR="005A4300" w:rsidRPr="005A4300">
          <w:rPr>
            <w:rStyle w:val="Hyperlink"/>
            <w:rFonts w:ascii="Arial" w:hAnsi="Arial" w:cs="Arial"/>
            <w:color w:val="auto"/>
            <w:sz w:val="21"/>
            <w:szCs w:val="21"/>
            <w:u w:val="none"/>
            <w:shd w:val="clear" w:color="auto" w:fill="FFFFFF"/>
          </w:rPr>
          <w:t>kalaviją</w:t>
        </w:r>
      </w:hyperlink>
      <w:r w:rsidR="005A4300" w:rsidRPr="005A4300">
        <w:rPr>
          <w:rFonts w:ascii="Arial" w:hAnsi="Arial" w:cs="Arial"/>
          <w:sz w:val="21"/>
          <w:szCs w:val="21"/>
          <w:shd w:val="clear" w:color="auto" w:fill="FFFFFF"/>
        </w:rPr>
        <w:t>. Prie raitelio kairiojo peties kabo </w:t>
      </w:r>
      <w:hyperlink r:id="rId14" w:tooltip="Azure" w:history="1">
        <w:r w:rsidR="005A4300" w:rsidRPr="005A4300">
          <w:rPr>
            <w:rStyle w:val="Hyperlink"/>
            <w:rFonts w:ascii="Arial" w:hAnsi="Arial" w:cs="Arial"/>
            <w:color w:val="auto"/>
            <w:sz w:val="21"/>
            <w:szCs w:val="21"/>
            <w:u w:val="none"/>
            <w:shd w:val="clear" w:color="auto" w:fill="FFFFFF"/>
          </w:rPr>
          <w:t>mėlynas</w:t>
        </w:r>
      </w:hyperlink>
      <w:r w:rsidR="005A4300" w:rsidRPr="005A4300">
        <w:rPr>
          <w:rFonts w:ascii="Arial" w:hAnsi="Arial" w:cs="Arial"/>
          <w:sz w:val="21"/>
          <w:szCs w:val="21"/>
          <w:shd w:val="clear" w:color="auto" w:fill="FFFFFF"/>
        </w:rPr>
        <w:t> </w:t>
      </w:r>
      <w:hyperlink r:id="rId15" w:tooltip="Skydas" w:history="1">
        <w:r w:rsidR="005A4300" w:rsidRPr="005A4300">
          <w:rPr>
            <w:rStyle w:val="Hyperlink"/>
            <w:rFonts w:ascii="Arial" w:hAnsi="Arial" w:cs="Arial"/>
            <w:color w:val="auto"/>
            <w:sz w:val="21"/>
            <w:szCs w:val="21"/>
            <w:u w:val="none"/>
            <w:shd w:val="clear" w:color="auto" w:fill="FFFFFF"/>
          </w:rPr>
          <w:t>skydas</w:t>
        </w:r>
      </w:hyperlink>
      <w:r w:rsidR="005A4300" w:rsidRPr="005A4300">
        <w:rPr>
          <w:rFonts w:ascii="Arial" w:hAnsi="Arial" w:cs="Arial"/>
          <w:sz w:val="21"/>
          <w:szCs w:val="21"/>
          <w:shd w:val="clear" w:color="auto" w:fill="FFFFFF"/>
        </w:rPr>
        <w:t> su </w:t>
      </w:r>
      <w:hyperlink r:id="rId16" w:tooltip="Or" w:history="1">
        <w:r w:rsidR="005A4300" w:rsidRPr="005A4300">
          <w:rPr>
            <w:rStyle w:val="Hyperlink"/>
            <w:rFonts w:ascii="Arial" w:hAnsi="Arial" w:cs="Arial"/>
            <w:color w:val="auto"/>
            <w:sz w:val="21"/>
            <w:szCs w:val="21"/>
            <w:u w:val="none"/>
            <w:shd w:val="clear" w:color="auto" w:fill="FFFFFF"/>
          </w:rPr>
          <w:t>auksiniu</w:t>
        </w:r>
      </w:hyperlink>
      <w:r w:rsidR="005A4300" w:rsidRPr="005A4300">
        <w:rPr>
          <w:rFonts w:ascii="Arial" w:hAnsi="Arial" w:cs="Arial"/>
          <w:sz w:val="21"/>
          <w:szCs w:val="21"/>
          <w:shd w:val="clear" w:color="auto" w:fill="FFFFFF"/>
        </w:rPr>
        <w:t> dvigubu </w:t>
      </w:r>
      <w:hyperlink r:id="rId17" w:tooltip="Kryžius (heraldika)" w:history="1">
        <w:r w:rsidR="005A4300" w:rsidRPr="005A4300">
          <w:rPr>
            <w:rStyle w:val="Hyperlink"/>
            <w:rFonts w:ascii="Arial" w:hAnsi="Arial" w:cs="Arial"/>
            <w:color w:val="auto"/>
            <w:sz w:val="21"/>
            <w:szCs w:val="21"/>
            <w:u w:val="none"/>
            <w:shd w:val="clear" w:color="auto" w:fill="FFFFFF"/>
          </w:rPr>
          <w:t>kryžiumi</w:t>
        </w:r>
      </w:hyperlink>
      <w:r w:rsidR="005A4300" w:rsidRPr="005A4300">
        <w:rPr>
          <w:rFonts w:ascii="Arial" w:hAnsi="Arial" w:cs="Arial"/>
          <w:sz w:val="21"/>
          <w:szCs w:val="21"/>
          <w:shd w:val="clear" w:color="auto" w:fill="FFFFFF"/>
        </w:rPr>
        <w:t>. Žirgo </w:t>
      </w:r>
      <w:hyperlink r:id="rId18" w:tooltip="Balnas" w:history="1">
        <w:r w:rsidR="005A4300" w:rsidRPr="005A4300">
          <w:rPr>
            <w:rStyle w:val="Hyperlink"/>
            <w:rFonts w:ascii="Arial" w:hAnsi="Arial" w:cs="Arial"/>
            <w:color w:val="auto"/>
            <w:sz w:val="21"/>
            <w:szCs w:val="21"/>
            <w:u w:val="none"/>
            <w:shd w:val="clear" w:color="auto" w:fill="FFFFFF"/>
          </w:rPr>
          <w:t>balnas</w:t>
        </w:r>
      </w:hyperlink>
      <w:r w:rsidR="005A4300" w:rsidRPr="005A4300">
        <w:rPr>
          <w:rFonts w:ascii="Arial" w:hAnsi="Arial" w:cs="Arial"/>
          <w:sz w:val="21"/>
          <w:szCs w:val="21"/>
          <w:shd w:val="clear" w:color="auto" w:fill="FFFFFF"/>
        </w:rPr>
        <w:t>, </w:t>
      </w:r>
      <w:hyperlink r:id="rId19" w:tooltip="Gūnia (puslapis neegzistuoja)" w:history="1">
        <w:r w:rsidR="005A4300" w:rsidRPr="005A4300">
          <w:rPr>
            <w:rStyle w:val="Hyperlink"/>
            <w:rFonts w:ascii="Arial" w:hAnsi="Arial" w:cs="Arial"/>
            <w:color w:val="auto"/>
            <w:sz w:val="21"/>
            <w:szCs w:val="21"/>
            <w:u w:val="none"/>
            <w:shd w:val="clear" w:color="auto" w:fill="FFFFFF"/>
          </w:rPr>
          <w:t>gūnia</w:t>
        </w:r>
      </w:hyperlink>
      <w:r w:rsidR="005A4300" w:rsidRPr="005A4300">
        <w:rPr>
          <w:rFonts w:ascii="Arial" w:hAnsi="Arial" w:cs="Arial"/>
          <w:sz w:val="21"/>
          <w:szCs w:val="21"/>
          <w:shd w:val="clear" w:color="auto" w:fill="FFFFFF"/>
        </w:rPr>
        <w:t>, kamanos ir diržai mėlyni. Kalavijo rankena, kamanų žąslai, </w:t>
      </w:r>
      <w:hyperlink r:id="rId20" w:tooltip="Balnakilpė" w:history="1">
        <w:r w:rsidR="005A4300" w:rsidRPr="005A4300">
          <w:rPr>
            <w:rStyle w:val="Hyperlink"/>
            <w:rFonts w:ascii="Arial" w:hAnsi="Arial" w:cs="Arial"/>
            <w:color w:val="auto"/>
            <w:sz w:val="21"/>
            <w:szCs w:val="21"/>
            <w:u w:val="none"/>
            <w:shd w:val="clear" w:color="auto" w:fill="FFFFFF"/>
          </w:rPr>
          <w:t>balnakilpė</w:t>
        </w:r>
      </w:hyperlink>
      <w:r w:rsidR="005A4300" w:rsidRPr="005A4300">
        <w:rPr>
          <w:rFonts w:ascii="Arial" w:hAnsi="Arial" w:cs="Arial"/>
          <w:sz w:val="21"/>
          <w:szCs w:val="21"/>
          <w:shd w:val="clear" w:color="auto" w:fill="FFFFFF"/>
        </w:rPr>
        <w:t> ir </w:t>
      </w:r>
      <w:hyperlink r:id="rId21" w:tooltip="Pentinas (puslapis neegzistuoja)" w:history="1">
        <w:r w:rsidR="005A4300" w:rsidRPr="005A4300">
          <w:rPr>
            <w:rStyle w:val="Hyperlink"/>
            <w:rFonts w:ascii="Arial" w:hAnsi="Arial" w:cs="Arial"/>
            <w:color w:val="auto"/>
            <w:sz w:val="21"/>
            <w:szCs w:val="21"/>
            <w:u w:val="none"/>
            <w:shd w:val="clear" w:color="auto" w:fill="FFFFFF"/>
          </w:rPr>
          <w:t>pentinas</w:t>
        </w:r>
      </w:hyperlink>
      <w:r w:rsidR="005A4300" w:rsidRPr="005A4300">
        <w:rPr>
          <w:rFonts w:ascii="Arial" w:hAnsi="Arial" w:cs="Arial"/>
          <w:sz w:val="21"/>
          <w:szCs w:val="21"/>
          <w:shd w:val="clear" w:color="auto" w:fill="FFFFFF"/>
        </w:rPr>
        <w:t>, makščių bei žirgo aprangos metaliniai sutvirtinimai ir </w:t>
      </w:r>
      <w:hyperlink r:id="rId22" w:tooltip="Pasaga" w:history="1">
        <w:r w:rsidR="005A4300" w:rsidRPr="005A4300">
          <w:rPr>
            <w:rStyle w:val="Hyperlink"/>
            <w:rFonts w:ascii="Arial" w:hAnsi="Arial" w:cs="Arial"/>
            <w:color w:val="auto"/>
            <w:sz w:val="21"/>
            <w:szCs w:val="21"/>
            <w:u w:val="none"/>
            <w:shd w:val="clear" w:color="auto" w:fill="FFFFFF"/>
          </w:rPr>
          <w:t>pasagos</w:t>
        </w:r>
      </w:hyperlink>
      <w:r w:rsidR="005A4300" w:rsidRPr="005A4300">
        <w:rPr>
          <w:rFonts w:ascii="Arial" w:hAnsi="Arial" w:cs="Arial"/>
          <w:sz w:val="21"/>
          <w:szCs w:val="21"/>
          <w:shd w:val="clear" w:color="auto" w:fill="FFFFFF"/>
        </w:rPr>
        <w:t> – auksiniai.</w:t>
      </w:r>
    </w:p>
    <w:p w:rsidR="00EB5AAE" w:rsidRDefault="00EB5AAE" w:rsidP="005A4300">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EB5AAE">
        <w:rPr>
          <w:rFonts w:ascii="Times New Roman" w:hAnsi="Times New Roman" w:cs="Times New Roman"/>
          <w:sz w:val="24"/>
          <w:szCs w:val="24"/>
          <w:shd w:val="clear" w:color="auto" w:fill="FFFFFF"/>
        </w:rPr>
        <w:t xml:space="preserve">Lietuvos </w:t>
      </w:r>
      <w:r w:rsidRPr="00EB5AAE">
        <w:rPr>
          <w:rFonts w:ascii="Times New Roman" w:hAnsi="Times New Roman" w:cs="Times New Roman"/>
          <w:b/>
          <w:sz w:val="24"/>
          <w:szCs w:val="24"/>
          <w:shd w:val="clear" w:color="auto" w:fill="FFFFFF"/>
        </w:rPr>
        <w:t>vėliavą</w:t>
      </w:r>
      <w:r w:rsidRPr="00EB5AAE">
        <w:rPr>
          <w:rFonts w:ascii="Times New Roman" w:hAnsi="Times New Roman" w:cs="Times New Roman"/>
          <w:sz w:val="24"/>
          <w:szCs w:val="24"/>
          <w:shd w:val="clear" w:color="auto" w:fill="FFFFFF"/>
        </w:rPr>
        <w:t xml:space="preserve"> tai tikrai visi matėte ir spalvas gerai pažįstate: geltona, žalia ir raudona.</w:t>
      </w:r>
    </w:p>
    <w:p w:rsidR="00EB5AAE" w:rsidRDefault="00815B7E" w:rsidP="005A4300">
      <w:pPr>
        <w:shd w:val="clear" w:color="auto" w:fill="FFFFFF"/>
        <w:spacing w:before="100" w:beforeAutospacing="1" w:after="100" w:afterAutospacing="1" w:line="24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VYTIS, VĖLIAVA ir</w:t>
      </w:r>
      <w:r w:rsidR="00EB5AAE">
        <w:rPr>
          <w:rFonts w:ascii="Times New Roman" w:hAnsi="Times New Roman" w:cs="Times New Roman"/>
          <w:b/>
          <w:sz w:val="24"/>
          <w:szCs w:val="24"/>
          <w:shd w:val="clear" w:color="auto" w:fill="FFFFFF"/>
        </w:rPr>
        <w:t xml:space="preserve"> HIMNAS – tai Lietuvos simboliai.</w:t>
      </w:r>
    </w:p>
    <w:p w:rsidR="00EB5AAE" w:rsidRPr="00EB5AAE" w:rsidRDefault="00EB5AAE" w:rsidP="005A4300">
      <w:pPr>
        <w:shd w:val="clear" w:color="auto" w:fill="FFFFFF"/>
        <w:spacing w:before="100" w:beforeAutospacing="1" w:after="100" w:afterAutospacing="1" w:line="240" w:lineRule="auto"/>
        <w:rPr>
          <w:rFonts w:ascii="Times New Roman" w:eastAsia="Times New Roman" w:hAnsi="Times New Roman" w:cs="Times New Roman"/>
          <w:sz w:val="24"/>
          <w:szCs w:val="24"/>
          <w:lang w:eastAsia="lt-LT"/>
        </w:rPr>
      </w:pPr>
      <w:r>
        <w:rPr>
          <w:rFonts w:ascii="Times New Roman" w:hAnsi="Times New Roman" w:cs="Times New Roman"/>
          <w:sz w:val="24"/>
          <w:szCs w:val="24"/>
          <w:shd w:val="clear" w:color="auto" w:fill="FFFFFF"/>
        </w:rPr>
        <w:t>Kiekvienas Lietuvoje gyvenantis žmogus</w:t>
      </w:r>
      <w:r w:rsidR="00F21631">
        <w:rPr>
          <w:rFonts w:ascii="Times New Roman" w:hAnsi="Times New Roman" w:cs="Times New Roman"/>
          <w:sz w:val="24"/>
          <w:szCs w:val="24"/>
          <w:shd w:val="clear" w:color="auto" w:fill="FFFFFF"/>
        </w:rPr>
        <w:t xml:space="preserve"> privalo mokėti himną ir kiekvienas lietuvis,</w:t>
      </w:r>
      <w:r w:rsidR="00C131C1">
        <w:rPr>
          <w:rFonts w:ascii="Times New Roman" w:hAnsi="Times New Roman" w:cs="Times New Roman"/>
          <w:sz w:val="24"/>
          <w:szCs w:val="24"/>
          <w:shd w:val="clear" w:color="auto" w:fill="FFFFFF"/>
        </w:rPr>
        <w:t xml:space="preserve"> gyvenantis nors</w:t>
      </w:r>
      <w:r w:rsidR="00F21631">
        <w:rPr>
          <w:rFonts w:ascii="Times New Roman" w:hAnsi="Times New Roman" w:cs="Times New Roman"/>
          <w:sz w:val="24"/>
          <w:szCs w:val="24"/>
          <w:shd w:val="clear" w:color="auto" w:fill="FFFFFF"/>
        </w:rPr>
        <w:t xml:space="preserve"> ir toli toli nuo Lietuvos, moka himną. </w:t>
      </w:r>
    </w:p>
    <w:p w:rsidR="00FF25F5" w:rsidRDefault="005A4300" w:rsidP="00FE273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lt-LT"/>
        </w:rPr>
      </w:pPr>
      <w:r>
        <w:rPr>
          <w:noProof/>
          <w:lang w:eastAsia="lt-LT"/>
        </w:rPr>
        <w:drawing>
          <wp:inline distT="0" distB="0" distL="0" distR="0">
            <wp:extent cx="3024505" cy="4290695"/>
            <wp:effectExtent l="0" t="0" r="4445" b="0"/>
            <wp:docPr id="5" name="Picture 5" descr="Mokomieji plakatai | Lietuvos hi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komieji plakatai | Lietuvos himn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4505" cy="4290695"/>
                    </a:xfrm>
                    <a:prstGeom prst="rect">
                      <a:avLst/>
                    </a:prstGeom>
                    <a:noFill/>
                    <a:ln>
                      <a:noFill/>
                    </a:ln>
                  </pic:spPr>
                </pic:pic>
              </a:graphicData>
            </a:graphic>
          </wp:inline>
        </w:drawing>
      </w:r>
    </w:p>
    <w:p w:rsidR="00FF25F5" w:rsidRDefault="008D3F68"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hyperlink r:id="rId24" w:history="1">
        <w:r w:rsidR="00FF25F5" w:rsidRPr="00077AF5">
          <w:rPr>
            <w:rStyle w:val="Hyperlink"/>
            <w:rFonts w:ascii="Times New Roman" w:eastAsia="Times New Roman" w:hAnsi="Times New Roman" w:cs="Times New Roman"/>
            <w:sz w:val="27"/>
            <w:szCs w:val="27"/>
            <w:lang w:eastAsia="lt-LT"/>
          </w:rPr>
          <w:t>https://youtu.be/SDQQcGlYdYk</w:t>
        </w:r>
      </w:hyperlink>
      <w:r w:rsidR="00FF25F5">
        <w:rPr>
          <w:rFonts w:ascii="Times New Roman" w:eastAsia="Times New Roman" w:hAnsi="Times New Roman" w:cs="Times New Roman"/>
          <w:color w:val="000000"/>
          <w:sz w:val="27"/>
          <w:szCs w:val="27"/>
          <w:lang w:eastAsia="lt-LT"/>
        </w:rPr>
        <w:t xml:space="preserve"> </w:t>
      </w:r>
    </w:p>
    <w:p w:rsidR="00F21631" w:rsidRDefault="00F21631"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Jau žinom visus Lietuvos simbolius, o kas ta Lietuva, kaip ji atrodo?</w:t>
      </w:r>
    </w:p>
    <w:p w:rsidR="00F21631" w:rsidRDefault="00F21631"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 xml:space="preserve">LIETUVA – tai šalis, </w:t>
      </w:r>
      <w:r w:rsidR="00FE2730">
        <w:rPr>
          <w:rFonts w:ascii="Times New Roman" w:eastAsia="Times New Roman" w:hAnsi="Times New Roman" w:cs="Times New Roman"/>
          <w:color w:val="000000"/>
          <w:sz w:val="27"/>
          <w:szCs w:val="27"/>
          <w:lang w:eastAsia="lt-LT"/>
        </w:rPr>
        <w:t xml:space="preserve">kurioje mes gyvename, tai žemė, </w:t>
      </w:r>
      <w:r>
        <w:rPr>
          <w:rFonts w:ascii="Times New Roman" w:eastAsia="Times New Roman" w:hAnsi="Times New Roman" w:cs="Times New Roman"/>
          <w:color w:val="000000"/>
          <w:sz w:val="27"/>
          <w:szCs w:val="27"/>
          <w:lang w:eastAsia="lt-LT"/>
        </w:rPr>
        <w:t>po kurią mes kiekvieną dieną vaikštome, tai mūsų namai ir mūsų kiemas, ir mūsų darželis, tai mūsų gimtasis miestas Vilnius, tai miestai ar kaimai, kuriuose gyvena jūsų seneliai, tai Baltijos jūros lopinėlis</w:t>
      </w:r>
      <w:r w:rsidR="00B218AA">
        <w:rPr>
          <w:rFonts w:ascii="Times New Roman" w:eastAsia="Times New Roman" w:hAnsi="Times New Roman" w:cs="Times New Roman"/>
          <w:color w:val="000000"/>
          <w:sz w:val="27"/>
          <w:szCs w:val="27"/>
          <w:lang w:eastAsia="lt-LT"/>
        </w:rPr>
        <w:t xml:space="preserve"> su</w:t>
      </w:r>
      <w:r w:rsidR="000E0A01">
        <w:rPr>
          <w:rFonts w:ascii="Times New Roman" w:eastAsia="Times New Roman" w:hAnsi="Times New Roman" w:cs="Times New Roman"/>
          <w:color w:val="000000"/>
          <w:sz w:val="27"/>
          <w:szCs w:val="27"/>
          <w:lang w:eastAsia="lt-LT"/>
        </w:rPr>
        <w:t xml:space="preserve"> smėlio kopom ir</w:t>
      </w:r>
      <w:r w:rsidR="00B218AA">
        <w:rPr>
          <w:rFonts w:ascii="Times New Roman" w:eastAsia="Times New Roman" w:hAnsi="Times New Roman" w:cs="Times New Roman"/>
          <w:color w:val="000000"/>
          <w:sz w:val="27"/>
          <w:szCs w:val="27"/>
          <w:lang w:eastAsia="lt-LT"/>
        </w:rPr>
        <w:t xml:space="preserve"> gintaro kruopelėm.</w:t>
      </w:r>
    </w:p>
    <w:p w:rsidR="000E0A01" w:rsidRDefault="000E0A01"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Lietuva – tai mūsų žemelė,  juodoji tetulė.</w:t>
      </w:r>
    </w:p>
    <w:p w:rsidR="00B218AA" w:rsidRDefault="008D3F68"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hyperlink r:id="rId25" w:history="1">
        <w:r w:rsidR="000E0A01" w:rsidRPr="00077AF5">
          <w:rPr>
            <w:rStyle w:val="Hyperlink"/>
            <w:rFonts w:ascii="Times New Roman" w:eastAsia="Times New Roman" w:hAnsi="Times New Roman" w:cs="Times New Roman"/>
            <w:sz w:val="27"/>
            <w:szCs w:val="27"/>
            <w:lang w:eastAsia="lt-LT"/>
          </w:rPr>
          <w:t>http://archyvas.punskas.pl/leidykla/vad/2012/12.htm</w:t>
        </w:r>
      </w:hyperlink>
      <w:r w:rsidR="000E0A01">
        <w:rPr>
          <w:rFonts w:ascii="Times New Roman" w:eastAsia="Times New Roman" w:hAnsi="Times New Roman" w:cs="Times New Roman"/>
          <w:color w:val="000000"/>
          <w:sz w:val="27"/>
          <w:szCs w:val="27"/>
          <w:lang w:eastAsia="lt-LT"/>
        </w:rPr>
        <w:t xml:space="preserve"> </w:t>
      </w:r>
    </w:p>
    <w:p w:rsidR="00B510EF" w:rsidRDefault="00815B7E"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O kaip surasti Lietuvą?</w:t>
      </w:r>
    </w:p>
    <w:p w:rsidR="00C131C1" w:rsidRDefault="00815B7E"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 xml:space="preserve"> Jums padės išmanusis robotukas.</w:t>
      </w:r>
    </w:p>
    <w:p w:rsidR="00C131C1" w:rsidRDefault="008D3F68"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hyperlink r:id="rId26" w:history="1">
        <w:r w:rsidR="00C131C1" w:rsidRPr="00077AF5">
          <w:rPr>
            <w:rStyle w:val="Hyperlink"/>
            <w:rFonts w:ascii="Times New Roman" w:eastAsia="Times New Roman" w:hAnsi="Times New Roman" w:cs="Times New Roman"/>
            <w:sz w:val="27"/>
            <w:szCs w:val="27"/>
            <w:lang w:eastAsia="lt-LT"/>
          </w:rPr>
          <w:t>https://youtu.be/LfCdArOYNp0</w:t>
        </w:r>
      </w:hyperlink>
      <w:r w:rsidR="00C131C1">
        <w:rPr>
          <w:rFonts w:ascii="Times New Roman" w:eastAsia="Times New Roman" w:hAnsi="Times New Roman" w:cs="Times New Roman"/>
          <w:color w:val="000000"/>
          <w:sz w:val="27"/>
          <w:szCs w:val="27"/>
          <w:lang w:eastAsia="lt-LT"/>
        </w:rPr>
        <w:t xml:space="preserve"> </w:t>
      </w:r>
    </w:p>
    <w:p w:rsidR="00FA1A54" w:rsidRDefault="00FA1A54"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lastRenderedPageBreak/>
        <w:t>Vasario 16 – Lietuvos gimtadienis.</w:t>
      </w:r>
    </w:p>
    <w:p w:rsidR="00BF5091" w:rsidRDefault="00BF5091"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Mūsų Tėvynei Lietuvai nutiko daugybę dalykų, paklausykite, ką papasakos berniukas Matas.</w:t>
      </w:r>
    </w:p>
    <w:p w:rsidR="00BF5091" w:rsidRDefault="008D3F68"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hyperlink r:id="rId27" w:history="1">
        <w:r w:rsidR="00BF5091" w:rsidRPr="00077AF5">
          <w:rPr>
            <w:rStyle w:val="Hyperlink"/>
            <w:rFonts w:ascii="Times New Roman" w:eastAsia="Times New Roman" w:hAnsi="Times New Roman" w:cs="Times New Roman"/>
            <w:sz w:val="27"/>
            <w:szCs w:val="27"/>
            <w:lang w:eastAsia="lt-LT"/>
          </w:rPr>
          <w:t>https://youtu.be/ARQpatSMJIs</w:t>
        </w:r>
      </w:hyperlink>
      <w:r w:rsidR="00BF5091">
        <w:rPr>
          <w:rFonts w:ascii="Times New Roman" w:eastAsia="Times New Roman" w:hAnsi="Times New Roman" w:cs="Times New Roman"/>
          <w:color w:val="000000"/>
          <w:sz w:val="27"/>
          <w:szCs w:val="27"/>
          <w:lang w:eastAsia="lt-LT"/>
        </w:rPr>
        <w:t xml:space="preserve"> </w:t>
      </w:r>
    </w:p>
    <w:p w:rsidR="00BF5091" w:rsidRDefault="00BF5091"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Aš žinau keturis stebuklingus žodžius</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Motulė – mieliausia,</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Duonelė – skaniausia,</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 xml:space="preserve">Saulutė – skaisčiausia, </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Tėvynė – brangiausia.</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Motulę mylėsiu,</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 xml:space="preserve">Duonelę auginsiu, </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Brangesnę už saulę</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Tėvynę aš ginsiu.</w:t>
      </w:r>
    </w:p>
    <w:p w:rsidR="00FE2730" w:rsidRDefault="00FE2730" w:rsidP="00FE2730">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ab/>
      </w:r>
      <w:r>
        <w:rPr>
          <w:rFonts w:ascii="Times New Roman" w:eastAsia="Times New Roman" w:hAnsi="Times New Roman" w:cs="Times New Roman"/>
          <w:color w:val="000000"/>
          <w:sz w:val="27"/>
          <w:szCs w:val="27"/>
          <w:lang w:eastAsia="lt-LT"/>
        </w:rPr>
        <w:tab/>
        <w:t>(Juozas Nekrošius)</w:t>
      </w:r>
    </w:p>
    <w:p w:rsidR="00FE2730" w:rsidRDefault="00FE2730" w:rsidP="00FF25F5">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p>
    <w:p w:rsidR="008F5717" w:rsidRDefault="008F5717" w:rsidP="008F5717">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 xml:space="preserve">Kaip galvojate, ar sunku nupiešti Lietuvą? </w:t>
      </w:r>
    </w:p>
    <w:p w:rsidR="008F5717" w:rsidRPr="00815B7E" w:rsidRDefault="008F5717" w:rsidP="008F5717">
      <w:pPr>
        <w:pStyle w:val="ListParagraph"/>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sidRPr="00815B7E">
        <w:rPr>
          <w:rFonts w:ascii="Times New Roman" w:eastAsia="Times New Roman" w:hAnsi="Times New Roman" w:cs="Times New Roman"/>
          <w:color w:val="000000"/>
          <w:sz w:val="27"/>
          <w:szCs w:val="27"/>
          <w:lang w:eastAsia="lt-LT"/>
        </w:rPr>
        <w:t>Pasiklausykite dainelės ir pabandykite patys nupiešti Lietuvą.</w:t>
      </w:r>
    </w:p>
    <w:p w:rsidR="009B6FBE" w:rsidRDefault="008D3F68" w:rsidP="009B6FB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hyperlink r:id="rId28" w:history="1">
        <w:r w:rsidR="008F5717" w:rsidRPr="00077AF5">
          <w:rPr>
            <w:rStyle w:val="Hyperlink"/>
            <w:rFonts w:ascii="Times New Roman" w:eastAsia="Times New Roman" w:hAnsi="Times New Roman" w:cs="Times New Roman"/>
            <w:sz w:val="27"/>
            <w:szCs w:val="27"/>
            <w:lang w:eastAsia="lt-LT"/>
          </w:rPr>
          <w:t>https://youtu.be/y7EB0FW-1Ac</w:t>
        </w:r>
      </w:hyperlink>
      <w:r w:rsidR="008F5717">
        <w:rPr>
          <w:rFonts w:ascii="Times New Roman" w:eastAsia="Times New Roman" w:hAnsi="Times New Roman" w:cs="Times New Roman"/>
          <w:color w:val="000000"/>
          <w:sz w:val="27"/>
          <w:szCs w:val="27"/>
          <w:lang w:eastAsia="lt-LT"/>
        </w:rPr>
        <w:t xml:space="preserve"> </w:t>
      </w:r>
    </w:p>
    <w:p w:rsidR="00E6379B" w:rsidRDefault="00E6379B" w:rsidP="009B6FBE">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Sako, žmogų pagal drabužį sutinka. Na, tai pasižiūri kaip žmogus apsirengęs ir nuspręndžia, jis tvarkingas ar netvarkingas, o gal net protingas ar nelabai. Taigi drabužiai labai svarbu. Kiekviena tauta turi savo tautinius drabužius.</w:t>
      </w:r>
    </w:p>
    <w:p w:rsidR="00C10713" w:rsidRPr="00FD3C99" w:rsidRDefault="00E6379B" w:rsidP="00FD3C9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lt-LT"/>
        </w:rPr>
      </w:pPr>
      <w:r>
        <w:rPr>
          <w:rFonts w:ascii="Times New Roman" w:eastAsia="Times New Roman" w:hAnsi="Times New Roman" w:cs="Times New Roman"/>
          <w:color w:val="000000"/>
          <w:sz w:val="27"/>
          <w:szCs w:val="27"/>
          <w:lang w:eastAsia="lt-LT"/>
        </w:rPr>
        <w:t>Taip atrodo lietuvių tautiniai rūbai.</w:t>
      </w:r>
    </w:p>
    <w:p w:rsidR="00FD122B" w:rsidRDefault="00C10713" w:rsidP="007F5CBE">
      <w:pPr>
        <w:rPr>
          <w:noProof/>
          <w:lang w:eastAsia="lt-LT"/>
        </w:rPr>
      </w:pPr>
      <w:r>
        <w:rPr>
          <w:noProof/>
          <w:lang w:eastAsia="lt-LT"/>
        </w:rPr>
        <w:drawing>
          <wp:inline distT="0" distB="0" distL="0" distR="0" wp14:anchorId="73AE0558" wp14:editId="7610018B">
            <wp:extent cx="6291072" cy="1828800"/>
            <wp:effectExtent l="0" t="0" r="0" b="0"/>
            <wp:docPr id="22" name="Picture 22" descr="Mokomieji plakatai | Lietuvos etnografinių regionų tautiniai drabuž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omieji plakatai | Lietuvos etnografinių regionų tautiniai drabužiai"/>
                    <pic:cNvPicPr>
                      <a:picLocks noChangeAspect="1" noChangeArrowheads="1"/>
                    </pic:cNvPicPr>
                  </pic:nvPicPr>
                  <pic:blipFill rotWithShape="1">
                    <a:blip r:embed="rId29">
                      <a:extLst>
                        <a:ext uri="{28A0092B-C50C-407E-A947-70E740481C1C}">
                          <a14:useLocalDpi xmlns:a14="http://schemas.microsoft.com/office/drawing/2010/main" val="0"/>
                        </a:ext>
                      </a:extLst>
                    </a:blip>
                    <a:srcRect l="3268" t="18447" r="3062" b="25243"/>
                    <a:stretch/>
                  </pic:blipFill>
                  <pic:spPr bwMode="auto">
                    <a:xfrm>
                      <a:off x="0" y="0"/>
                      <a:ext cx="6291072"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E6379B" w:rsidRDefault="00E6379B" w:rsidP="007F5CBE">
      <w:pPr>
        <w:rPr>
          <w:noProof/>
          <w:lang w:eastAsia="lt-LT"/>
        </w:rPr>
      </w:pPr>
    </w:p>
    <w:p w:rsidR="006C2643" w:rsidRDefault="00FD122B" w:rsidP="00A62400">
      <w:pPr>
        <w:jc w:val="center"/>
        <w:rPr>
          <w:noProof/>
          <w:lang w:eastAsia="lt-LT"/>
        </w:rPr>
      </w:pPr>
      <w:r>
        <w:rPr>
          <w:noProof/>
          <w:lang w:eastAsia="lt-LT"/>
        </w:rPr>
        <w:lastRenderedPageBreak/>
        <w:drawing>
          <wp:inline distT="0" distB="0" distL="0" distR="0">
            <wp:extent cx="1917417" cy="2321579"/>
            <wp:effectExtent l="0" t="0" r="6985" b="2540"/>
            <wp:docPr id="18" name="Picture 18" descr="Lietuvos liaudies kultūros centras skelbia konkursą „Mano tautos kostiumas“  - Bernardin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etuvos liaudies kultūros centras skelbia konkursą „Mano tautos kostiumas“  - Bernardinai.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9760" cy="2324416"/>
                    </a:xfrm>
                    <a:prstGeom prst="rect">
                      <a:avLst/>
                    </a:prstGeom>
                    <a:noFill/>
                    <a:ln>
                      <a:noFill/>
                    </a:ln>
                  </pic:spPr>
                </pic:pic>
              </a:graphicData>
            </a:graphic>
          </wp:inline>
        </w:drawing>
      </w:r>
      <w:r>
        <w:rPr>
          <w:noProof/>
          <w:lang w:eastAsia="lt-LT"/>
        </w:rPr>
        <w:drawing>
          <wp:inline distT="0" distB="0" distL="0" distR="0" wp14:anchorId="0E14971A" wp14:editId="46F56982">
            <wp:extent cx="3492500" cy="2324100"/>
            <wp:effectExtent l="0" t="0" r="0" b="0"/>
            <wp:docPr id="20" name="Picture 20" descr="Išmanusis“ tautinis kostiumas - Mamos Žurn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šmanusis“ tautinis kostiumas - Mamos Žurnal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7160" cy="2327201"/>
                    </a:xfrm>
                    <a:prstGeom prst="rect">
                      <a:avLst/>
                    </a:prstGeom>
                    <a:noFill/>
                    <a:ln>
                      <a:noFill/>
                    </a:ln>
                  </pic:spPr>
                </pic:pic>
              </a:graphicData>
            </a:graphic>
          </wp:inline>
        </w:drawing>
      </w:r>
    </w:p>
    <w:p w:rsidR="00E6379B" w:rsidRDefault="00FD122B" w:rsidP="00A62400">
      <w:pPr>
        <w:jc w:val="center"/>
        <w:rPr>
          <w:noProof/>
          <w:lang w:eastAsia="lt-LT"/>
        </w:rPr>
      </w:pPr>
      <w:r>
        <w:rPr>
          <w:noProof/>
          <w:lang w:eastAsia="lt-LT"/>
        </w:rPr>
        <w:drawing>
          <wp:inline distT="0" distB="0" distL="0" distR="0" wp14:anchorId="7BFA4E5D" wp14:editId="4C9D5306">
            <wp:extent cx="4972050" cy="4673467"/>
            <wp:effectExtent l="0" t="0" r="0" b="0"/>
            <wp:docPr id="19" name="Picture 19" descr="Vainučių šeima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inučių šeima | Alkas.l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1687" cy="4682525"/>
                    </a:xfrm>
                    <a:prstGeom prst="rect">
                      <a:avLst/>
                    </a:prstGeom>
                    <a:noFill/>
                    <a:ln>
                      <a:noFill/>
                    </a:ln>
                  </pic:spPr>
                </pic:pic>
              </a:graphicData>
            </a:graphic>
          </wp:inline>
        </w:drawing>
      </w:r>
    </w:p>
    <w:p w:rsidR="00C10713" w:rsidRDefault="00A62400" w:rsidP="007F5CBE">
      <w:pPr>
        <w:rPr>
          <w:noProof/>
          <w:lang w:val="en-US" w:eastAsia="lt-LT"/>
        </w:rPr>
      </w:pPr>
      <w:r>
        <w:rPr>
          <w:noProof/>
          <w:lang w:eastAsia="lt-LT"/>
        </w:rPr>
        <w:t>Šį kartą linkiu jums mintinai išmokti visus eilėraščius, dainelę ir, žinoma, himną. Tikiuosi netrukus kartu galėsime švęsti Lietuvos šventes ir jūs būsite pasiruošę</w:t>
      </w:r>
      <w:r w:rsidR="00DA1C93">
        <w:rPr>
          <w:noProof/>
          <w:lang w:val="en-US" w:eastAsia="lt-LT"/>
        </w:rPr>
        <w:t>! S</w:t>
      </w:r>
      <w:r w:rsidR="00DA1C93">
        <w:rPr>
          <w:noProof/>
          <w:lang w:eastAsia="lt-LT"/>
        </w:rPr>
        <w:t>ėkmės</w:t>
      </w:r>
      <w:r w:rsidR="00DA1C93">
        <w:rPr>
          <w:noProof/>
          <w:lang w:val="en-US" w:eastAsia="lt-LT"/>
        </w:rPr>
        <w:t>!</w:t>
      </w:r>
    </w:p>
    <w:p w:rsidR="00DA1C93" w:rsidRDefault="00DA1C93" w:rsidP="00DA1C93">
      <w:pPr>
        <w:contextualSpacing/>
        <w:jc w:val="right"/>
        <w:rPr>
          <w:noProof/>
          <w:lang w:eastAsia="lt-LT"/>
        </w:rPr>
      </w:pPr>
      <w:r>
        <w:rPr>
          <w:noProof/>
          <w:lang w:val="en-US" w:eastAsia="lt-LT"/>
        </w:rPr>
        <w:t>Pareng</w:t>
      </w:r>
      <w:r>
        <w:rPr>
          <w:noProof/>
          <w:lang w:eastAsia="lt-LT"/>
        </w:rPr>
        <w:t>ė mokytoja metodininkė,</w:t>
      </w:r>
    </w:p>
    <w:p w:rsidR="00DA1C93" w:rsidRDefault="00DA1C93" w:rsidP="00DA1C93">
      <w:pPr>
        <w:contextualSpacing/>
        <w:jc w:val="right"/>
        <w:rPr>
          <w:noProof/>
          <w:lang w:eastAsia="lt-LT"/>
        </w:rPr>
      </w:pPr>
      <w:r>
        <w:rPr>
          <w:noProof/>
          <w:lang w:eastAsia="lt-LT"/>
        </w:rPr>
        <w:t>siekianti mokytojos ekspertės kategorijos</w:t>
      </w:r>
    </w:p>
    <w:p w:rsidR="00960F5D" w:rsidRDefault="00DA1C93" w:rsidP="006C2643">
      <w:pPr>
        <w:contextualSpacing/>
        <w:jc w:val="right"/>
        <w:rPr>
          <w:noProof/>
          <w:lang w:eastAsia="lt-LT"/>
        </w:rPr>
      </w:pPr>
      <w:r>
        <w:rPr>
          <w:noProof/>
          <w:lang w:eastAsia="lt-LT"/>
        </w:rPr>
        <w:t>Regina Dabužinskienė</w:t>
      </w:r>
    </w:p>
    <w:p w:rsidR="002A1251" w:rsidRDefault="002A1251" w:rsidP="00A343B0">
      <w:pPr>
        <w:contextualSpacing/>
        <w:rPr>
          <w:noProof/>
          <w:lang w:eastAsia="lt-LT"/>
        </w:rPr>
      </w:pPr>
    </w:p>
    <w:p w:rsidR="002A1251" w:rsidRDefault="002A1251" w:rsidP="00A343B0">
      <w:pPr>
        <w:contextualSpacing/>
        <w:rPr>
          <w:noProof/>
          <w:lang w:eastAsia="lt-LT"/>
        </w:rPr>
      </w:pPr>
    </w:p>
    <w:p w:rsidR="00A343B0" w:rsidRDefault="00A343B0" w:rsidP="00A343B0">
      <w:pPr>
        <w:contextualSpacing/>
        <w:rPr>
          <w:noProof/>
          <w:lang w:eastAsia="lt-LT"/>
        </w:rPr>
      </w:pPr>
      <w:r>
        <w:rPr>
          <w:noProof/>
          <w:lang w:eastAsia="lt-LT"/>
        </w:rPr>
        <w:lastRenderedPageBreak/>
        <w:t>DARBELIAI</w:t>
      </w:r>
    </w:p>
    <w:p w:rsidR="00FD122B" w:rsidRDefault="00A32333" w:rsidP="00412B37">
      <w:pPr>
        <w:pStyle w:val="ListParagraph"/>
        <w:numPr>
          <w:ilvl w:val="0"/>
          <w:numId w:val="1"/>
        </w:numPr>
        <w:rPr>
          <w:noProof/>
          <w:lang w:eastAsia="lt-LT"/>
        </w:rPr>
      </w:pPr>
      <w:r>
        <w:rPr>
          <w:noProof/>
          <w:lang w:eastAsia="lt-LT"/>
        </w:rPr>
        <w:t>Išsikirpkite drabužėlius (gal tėveliai padės) ir a</w:t>
      </w:r>
      <w:r w:rsidR="00C10713">
        <w:rPr>
          <w:noProof/>
          <w:lang w:eastAsia="lt-LT"/>
        </w:rPr>
        <w:t>prenkit lėlytes tautiniais rūbais</w:t>
      </w:r>
      <w:r>
        <w:rPr>
          <w:noProof/>
          <w:lang w:eastAsia="lt-LT"/>
        </w:rPr>
        <w:t>.</w:t>
      </w:r>
    </w:p>
    <w:p w:rsidR="008F5717" w:rsidRDefault="009B6FBE" w:rsidP="007F5CBE">
      <w:pPr>
        <w:rPr>
          <w:noProof/>
          <w:lang w:eastAsia="lt-LT"/>
        </w:rPr>
      </w:pPr>
      <w:r>
        <w:rPr>
          <w:noProof/>
          <w:lang w:eastAsia="lt-LT"/>
        </w:rPr>
        <w:drawing>
          <wp:inline distT="0" distB="0" distL="0" distR="0" wp14:anchorId="578D499A" wp14:editId="624D739B">
            <wp:extent cx="5353050" cy="7647134"/>
            <wp:effectExtent l="0" t="0" r="0" b="0"/>
            <wp:docPr id="8" name="Picture 8" descr="Muziejus-Mokykla-Moksleivis - Zanavykų muziejaus lėlių žai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ziejus-Mokykla-Moksleivis - Zanavykų muziejaus lėlių žaidimas"/>
                    <pic:cNvPicPr>
                      <a:picLocks noChangeAspect="1" noChangeArrowheads="1"/>
                    </pic:cNvPicPr>
                  </pic:nvPicPr>
                  <pic:blipFill rotWithShape="1">
                    <a:blip r:embed="rId33">
                      <a:extLst>
                        <a:ext uri="{28A0092B-C50C-407E-A947-70E740481C1C}">
                          <a14:useLocalDpi xmlns:a14="http://schemas.microsoft.com/office/drawing/2010/main" val="0"/>
                        </a:ext>
                      </a:extLst>
                    </a:blip>
                    <a:srcRect l="54223" t="15358"/>
                    <a:stretch/>
                  </pic:blipFill>
                  <pic:spPr bwMode="auto">
                    <a:xfrm>
                      <a:off x="0" y="0"/>
                      <a:ext cx="5374882" cy="76783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p>
    <w:p w:rsidR="009B6FBE" w:rsidRDefault="009B6FBE" w:rsidP="007F5CBE">
      <w:pPr>
        <w:rPr>
          <w:noProof/>
          <w:lang w:eastAsia="lt-LT"/>
        </w:rPr>
      </w:pPr>
    </w:p>
    <w:p w:rsidR="00C10713" w:rsidRDefault="00C10713" w:rsidP="007F5CBE">
      <w:pPr>
        <w:rPr>
          <w:noProof/>
          <w:lang w:eastAsia="lt-LT"/>
        </w:rPr>
      </w:pPr>
    </w:p>
    <w:p w:rsidR="009B6FBE" w:rsidRDefault="00C10713" w:rsidP="007F5CBE">
      <w:pPr>
        <w:rPr>
          <w:noProof/>
          <w:lang w:eastAsia="lt-LT"/>
        </w:rPr>
      </w:pPr>
      <w:r>
        <w:rPr>
          <w:noProof/>
          <w:lang w:eastAsia="lt-LT"/>
        </w:rPr>
        <w:drawing>
          <wp:inline distT="0" distB="0" distL="0" distR="0">
            <wp:extent cx="6019800" cy="8026400"/>
            <wp:effectExtent l="0" t="0" r="0" b="0"/>
            <wp:docPr id="21" name="Picture 21" descr="Tautiniai kostiumai - rutazalioj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utiniai kostiumai - rutazalioji.lt"/>
                    <pic:cNvPicPr>
                      <a:picLocks noChangeAspect="1" noChangeArrowheads="1"/>
                    </pic:cNvPicPr>
                  </pic:nvPicPr>
                  <pic:blipFill rotWithShape="1">
                    <a:blip r:embed="rId34">
                      <a:extLst>
                        <a:ext uri="{28A0092B-C50C-407E-A947-70E740481C1C}">
                          <a14:useLocalDpi xmlns:a14="http://schemas.microsoft.com/office/drawing/2010/main" val="0"/>
                        </a:ext>
                      </a:extLst>
                    </a:blip>
                    <a:srcRect l="8572" r="5714"/>
                    <a:stretch/>
                  </pic:blipFill>
                  <pic:spPr bwMode="auto">
                    <a:xfrm>
                      <a:off x="0" y="0"/>
                      <a:ext cx="6019800" cy="8026400"/>
                    </a:xfrm>
                    <a:prstGeom prst="rect">
                      <a:avLst/>
                    </a:prstGeom>
                    <a:noFill/>
                    <a:ln>
                      <a:noFill/>
                    </a:ln>
                    <a:extLst>
                      <a:ext uri="{53640926-AAD7-44D8-BBD7-CCE9431645EC}">
                        <a14:shadowObscured xmlns:a14="http://schemas.microsoft.com/office/drawing/2010/main"/>
                      </a:ext>
                    </a:extLst>
                  </pic:spPr>
                </pic:pic>
              </a:graphicData>
            </a:graphic>
          </wp:inline>
        </w:drawing>
      </w:r>
    </w:p>
    <w:p w:rsidR="00DA1C93" w:rsidRDefault="00DA1C93" w:rsidP="007F5CBE">
      <w:pPr>
        <w:rPr>
          <w:noProof/>
          <w:lang w:eastAsia="lt-LT"/>
        </w:rPr>
      </w:pPr>
    </w:p>
    <w:p w:rsidR="00B705FB" w:rsidRDefault="00B705FB" w:rsidP="007F5CBE">
      <w:pPr>
        <w:rPr>
          <w:noProof/>
          <w:lang w:eastAsia="lt-LT"/>
        </w:rPr>
      </w:pPr>
    </w:p>
    <w:p w:rsidR="00B705FB" w:rsidRDefault="00B705FB" w:rsidP="007F5CBE">
      <w:pPr>
        <w:rPr>
          <w:noProof/>
          <w:lang w:eastAsia="lt-LT"/>
        </w:rPr>
      </w:pPr>
    </w:p>
    <w:p w:rsidR="00B705FB" w:rsidRDefault="00B705FB" w:rsidP="007F5CBE">
      <w:pPr>
        <w:rPr>
          <w:noProof/>
          <w:lang w:eastAsia="lt-LT"/>
        </w:rPr>
      </w:pPr>
    </w:p>
    <w:p w:rsidR="00DA1C93" w:rsidRDefault="00DA1C93" w:rsidP="007F5CBE">
      <w:pPr>
        <w:rPr>
          <w:noProof/>
          <w:lang w:eastAsia="lt-LT"/>
        </w:rPr>
      </w:pPr>
      <w:r>
        <w:rPr>
          <w:noProof/>
          <w:lang w:eastAsia="lt-LT"/>
        </w:rPr>
        <w:drawing>
          <wp:inline distT="0" distB="0" distL="0" distR="0">
            <wp:extent cx="5962650" cy="5448175"/>
            <wp:effectExtent l="0" t="0" r="0" b="635"/>
            <wp:docPr id="23" name="Picture 23" descr="Tautiniai kostiumai, suvenyrai - rutazalioj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utiniai kostiumai, suvenyrai - rutazalioji.l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056" t="5779" r="12785" b="21891"/>
                    <a:stretch/>
                  </pic:blipFill>
                  <pic:spPr bwMode="auto">
                    <a:xfrm>
                      <a:off x="0" y="0"/>
                      <a:ext cx="5961490" cy="5447115"/>
                    </a:xfrm>
                    <a:prstGeom prst="rect">
                      <a:avLst/>
                    </a:prstGeom>
                    <a:noFill/>
                    <a:ln>
                      <a:noFill/>
                    </a:ln>
                    <a:extLst>
                      <a:ext uri="{53640926-AAD7-44D8-BBD7-CCE9431645EC}">
                        <a14:shadowObscured xmlns:a14="http://schemas.microsoft.com/office/drawing/2010/main"/>
                      </a:ext>
                    </a:extLst>
                  </pic:spPr>
                </pic:pic>
              </a:graphicData>
            </a:graphic>
          </wp:inline>
        </w:drawing>
      </w:r>
    </w:p>
    <w:p w:rsidR="008D3F68" w:rsidRDefault="008D3F68" w:rsidP="007F5CBE">
      <w:pPr>
        <w:rPr>
          <w:noProof/>
          <w:lang w:eastAsia="lt-LT"/>
        </w:rPr>
      </w:pPr>
    </w:p>
    <w:p w:rsidR="008D3F68" w:rsidRDefault="008D3F68" w:rsidP="007F5CBE">
      <w:pPr>
        <w:rPr>
          <w:noProof/>
          <w:lang w:eastAsia="lt-LT"/>
        </w:rPr>
      </w:pPr>
      <w:bookmarkStart w:id="0" w:name="_GoBack"/>
      <w:bookmarkEnd w:id="0"/>
    </w:p>
    <w:p w:rsidR="00B705FB" w:rsidRDefault="00B705FB" w:rsidP="007F5CBE">
      <w:pPr>
        <w:rPr>
          <w:noProof/>
          <w:lang w:eastAsia="lt-LT"/>
        </w:rPr>
      </w:pPr>
    </w:p>
    <w:p w:rsidR="00B705FB" w:rsidRDefault="00B705FB" w:rsidP="007F5CBE">
      <w:pPr>
        <w:rPr>
          <w:noProof/>
          <w:lang w:eastAsia="lt-LT"/>
        </w:rPr>
      </w:pPr>
    </w:p>
    <w:p w:rsidR="00B705FB" w:rsidRDefault="00B705FB" w:rsidP="007F5CBE">
      <w:pPr>
        <w:rPr>
          <w:noProof/>
          <w:lang w:eastAsia="lt-LT"/>
        </w:rPr>
      </w:pPr>
    </w:p>
    <w:p w:rsidR="00B705FB" w:rsidRDefault="00B705FB" w:rsidP="007F5CBE">
      <w:pPr>
        <w:rPr>
          <w:noProof/>
          <w:lang w:eastAsia="lt-LT"/>
        </w:rPr>
      </w:pPr>
    </w:p>
    <w:p w:rsidR="00B705FB" w:rsidRDefault="00B705FB" w:rsidP="007F5CBE">
      <w:pPr>
        <w:rPr>
          <w:noProof/>
          <w:lang w:eastAsia="lt-LT"/>
        </w:rPr>
      </w:pPr>
    </w:p>
    <w:p w:rsidR="00B705FB" w:rsidRDefault="00B705FB" w:rsidP="00B705FB">
      <w:pPr>
        <w:pStyle w:val="ListParagraph"/>
        <w:rPr>
          <w:noProof/>
          <w:lang w:eastAsia="lt-LT"/>
        </w:rPr>
      </w:pPr>
    </w:p>
    <w:p w:rsidR="008F5717" w:rsidRDefault="00412B37" w:rsidP="007F5CBE">
      <w:pPr>
        <w:pStyle w:val="ListParagraph"/>
        <w:numPr>
          <w:ilvl w:val="0"/>
          <w:numId w:val="1"/>
        </w:numPr>
        <w:rPr>
          <w:noProof/>
          <w:lang w:eastAsia="lt-LT"/>
        </w:rPr>
      </w:pPr>
      <w:r>
        <w:rPr>
          <w:noProof/>
          <w:lang w:eastAsia="lt-LT"/>
        </w:rPr>
        <w:t>Nuspalvinkit Vytį</w:t>
      </w:r>
    </w:p>
    <w:p w:rsidR="007F5CBE" w:rsidRDefault="007F5CBE" w:rsidP="007F5CBE">
      <w:pPr>
        <w:rPr>
          <w:sz w:val="24"/>
          <w:szCs w:val="24"/>
        </w:rPr>
      </w:pPr>
      <w:r>
        <w:rPr>
          <w:noProof/>
          <w:lang w:eastAsia="lt-LT"/>
        </w:rPr>
        <w:drawing>
          <wp:inline distT="0" distB="0" distL="0" distR="0" wp14:anchorId="6229264B" wp14:editId="5FAF0873">
            <wp:extent cx="5838194" cy="6877455"/>
            <wp:effectExtent l="0" t="0" r="0" b="0"/>
            <wp:docPr id="1" name="Picture 1" descr="Vaizdo rezultatas pagal uÅ¾klausÄ âvytis spalvinimu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Å¾klausÄ âvytis spalvinimuiâ"/>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50024" cy="6891390"/>
                    </a:xfrm>
                    <a:prstGeom prst="rect">
                      <a:avLst/>
                    </a:prstGeom>
                    <a:noFill/>
                    <a:ln>
                      <a:noFill/>
                    </a:ln>
                  </pic:spPr>
                </pic:pic>
              </a:graphicData>
            </a:graphic>
          </wp:inline>
        </w:drawing>
      </w:r>
    </w:p>
    <w:p w:rsidR="00FF25F5" w:rsidRDefault="00FF25F5" w:rsidP="007F5CBE">
      <w:pPr>
        <w:rPr>
          <w:sz w:val="24"/>
          <w:szCs w:val="24"/>
        </w:rPr>
      </w:pPr>
    </w:p>
    <w:p w:rsidR="00FF25F5" w:rsidRDefault="00FF25F5" w:rsidP="007F5CBE">
      <w:pPr>
        <w:rPr>
          <w:noProof/>
          <w:sz w:val="24"/>
          <w:szCs w:val="24"/>
          <w:lang w:eastAsia="lt-LT"/>
        </w:rPr>
      </w:pPr>
    </w:p>
    <w:p w:rsidR="00412B37" w:rsidRDefault="00412B37" w:rsidP="007F5CBE">
      <w:pPr>
        <w:rPr>
          <w:noProof/>
          <w:sz w:val="24"/>
          <w:szCs w:val="24"/>
          <w:lang w:eastAsia="lt-LT"/>
        </w:rPr>
      </w:pPr>
    </w:p>
    <w:p w:rsidR="00A62400" w:rsidRDefault="00A62400" w:rsidP="007F5CBE">
      <w:pPr>
        <w:rPr>
          <w:noProof/>
          <w:sz w:val="24"/>
          <w:szCs w:val="24"/>
          <w:lang w:eastAsia="lt-LT"/>
        </w:rPr>
      </w:pPr>
    </w:p>
    <w:p w:rsidR="00412B37" w:rsidRDefault="00412B37" w:rsidP="00412B37">
      <w:pPr>
        <w:pStyle w:val="ListParagraph"/>
        <w:numPr>
          <w:ilvl w:val="0"/>
          <w:numId w:val="1"/>
        </w:numPr>
        <w:rPr>
          <w:noProof/>
          <w:sz w:val="24"/>
          <w:szCs w:val="24"/>
          <w:lang w:eastAsia="lt-LT"/>
        </w:rPr>
      </w:pPr>
      <w:r>
        <w:rPr>
          <w:noProof/>
          <w:sz w:val="24"/>
          <w:szCs w:val="24"/>
          <w:lang w:eastAsia="lt-LT"/>
        </w:rPr>
        <w:lastRenderedPageBreak/>
        <w:t>Nuspalvinkit vėliavą ir mūsų Lietuvą mažytę</w:t>
      </w:r>
      <w:r w:rsidR="00A62400">
        <w:rPr>
          <w:noProof/>
          <w:sz w:val="24"/>
          <w:szCs w:val="24"/>
          <w:lang w:eastAsia="lt-LT"/>
        </w:rPr>
        <w:t xml:space="preserve">. </w:t>
      </w:r>
    </w:p>
    <w:p w:rsidR="00A62400" w:rsidRPr="00412B37" w:rsidRDefault="00A62400" w:rsidP="00412B37">
      <w:pPr>
        <w:pStyle w:val="ListParagraph"/>
        <w:numPr>
          <w:ilvl w:val="0"/>
          <w:numId w:val="1"/>
        </w:numPr>
        <w:rPr>
          <w:noProof/>
          <w:sz w:val="24"/>
          <w:szCs w:val="24"/>
          <w:lang w:eastAsia="lt-LT"/>
        </w:rPr>
      </w:pPr>
      <w:r>
        <w:rPr>
          <w:noProof/>
          <w:sz w:val="24"/>
          <w:szCs w:val="24"/>
          <w:lang w:eastAsia="lt-LT"/>
        </w:rPr>
        <w:t>Pasidarykite vėliavėlę.</w:t>
      </w:r>
    </w:p>
    <w:p w:rsidR="00412B37" w:rsidRDefault="00412B37" w:rsidP="007F5CBE">
      <w:pPr>
        <w:rPr>
          <w:noProof/>
          <w:sz w:val="24"/>
          <w:szCs w:val="24"/>
          <w:lang w:eastAsia="lt-LT"/>
        </w:rPr>
      </w:pPr>
    </w:p>
    <w:p w:rsidR="00412B37" w:rsidRDefault="00412B37" w:rsidP="007F5CBE">
      <w:pPr>
        <w:rPr>
          <w:noProof/>
          <w:sz w:val="24"/>
          <w:szCs w:val="24"/>
          <w:lang w:eastAsia="lt-LT"/>
        </w:rPr>
      </w:pPr>
    </w:p>
    <w:p w:rsidR="007E0AC8" w:rsidRDefault="007E0AC8" w:rsidP="007F5CBE">
      <w:pPr>
        <w:rPr>
          <w:noProof/>
          <w:sz w:val="24"/>
          <w:szCs w:val="24"/>
          <w:lang w:eastAsia="lt-LT"/>
        </w:rPr>
      </w:pPr>
    </w:p>
    <w:p w:rsidR="00FF25F5" w:rsidRDefault="00FF25F5" w:rsidP="007F5CBE">
      <w:pPr>
        <w:rPr>
          <w:sz w:val="24"/>
          <w:szCs w:val="24"/>
        </w:rPr>
      </w:pPr>
      <w:r>
        <w:rPr>
          <w:noProof/>
          <w:sz w:val="24"/>
          <w:szCs w:val="24"/>
          <w:lang w:eastAsia="lt-LT"/>
        </w:rPr>
        <w:drawing>
          <wp:inline distT="0" distB="0" distL="0" distR="0">
            <wp:extent cx="6039059" cy="6360607"/>
            <wp:effectExtent l="0" t="0" r="0" b="2540"/>
            <wp:docPr id="4" name="Picture 4" descr="C:\Users\Namai\Desktop\vėliavė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ai\Desktop\vėliavėlė.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7997" t="18784" r="35978" b="42691"/>
                    <a:stretch/>
                  </pic:blipFill>
                  <pic:spPr bwMode="auto">
                    <a:xfrm>
                      <a:off x="0" y="0"/>
                      <a:ext cx="6046992" cy="6368962"/>
                    </a:xfrm>
                    <a:prstGeom prst="rect">
                      <a:avLst/>
                    </a:prstGeom>
                    <a:noFill/>
                    <a:ln>
                      <a:noFill/>
                    </a:ln>
                    <a:extLst>
                      <a:ext uri="{53640926-AAD7-44D8-BBD7-CCE9431645EC}">
                        <a14:shadowObscured xmlns:a14="http://schemas.microsoft.com/office/drawing/2010/main"/>
                      </a:ext>
                    </a:extLst>
                  </pic:spPr>
                </pic:pic>
              </a:graphicData>
            </a:graphic>
          </wp:inline>
        </w:drawing>
      </w:r>
    </w:p>
    <w:p w:rsidR="007E0AC8" w:rsidRDefault="007E0AC8" w:rsidP="007F5CBE">
      <w:pPr>
        <w:rPr>
          <w:sz w:val="24"/>
          <w:szCs w:val="24"/>
        </w:rPr>
      </w:pPr>
      <w:r>
        <w:rPr>
          <w:noProof/>
          <w:lang w:eastAsia="lt-LT"/>
        </w:rPr>
        <w:lastRenderedPageBreak/>
        <w:drawing>
          <wp:inline distT="0" distB="0" distL="0" distR="0">
            <wp:extent cx="5731510" cy="3228172"/>
            <wp:effectExtent l="0" t="0" r="2540" b="0"/>
            <wp:docPr id="24" name="Picture 24" descr="Piešiniai ir darbeliai: Spalvinimo paveiksliukas - Vaikai su klump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ešiniai ir darbeliai: Spalvinimo paveiksliukas - Vaikai su klumpėm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28172"/>
                    </a:xfrm>
                    <a:prstGeom prst="rect">
                      <a:avLst/>
                    </a:prstGeom>
                    <a:noFill/>
                    <a:ln>
                      <a:noFill/>
                    </a:ln>
                  </pic:spPr>
                </pic:pic>
              </a:graphicData>
            </a:graphic>
          </wp:inline>
        </w:drawing>
      </w:r>
    </w:p>
    <w:p w:rsidR="001B0228" w:rsidRDefault="001B0228" w:rsidP="007F5CBE">
      <w:pPr>
        <w:rPr>
          <w:sz w:val="24"/>
          <w:szCs w:val="24"/>
        </w:rPr>
      </w:pPr>
      <w:r>
        <w:rPr>
          <w:sz w:val="24"/>
          <w:szCs w:val="24"/>
        </w:rPr>
        <w:t>Pažiūrėkite kokiais batais apsiavę šitie vaikai. Tai KLUMPĖS. Jos padarytos iš medžio.</w:t>
      </w:r>
    </w:p>
    <w:p w:rsidR="001B0228" w:rsidRDefault="001B0228" w:rsidP="001B0228">
      <w:pPr>
        <w:pStyle w:val="ListParagraph"/>
        <w:numPr>
          <w:ilvl w:val="0"/>
          <w:numId w:val="2"/>
        </w:numPr>
        <w:rPr>
          <w:sz w:val="24"/>
          <w:szCs w:val="24"/>
        </w:rPr>
      </w:pPr>
      <w:r>
        <w:rPr>
          <w:sz w:val="24"/>
          <w:szCs w:val="24"/>
        </w:rPr>
        <w:t>Suskaičiuokite, kiek šitame paveikslėlyje berniukų.</w:t>
      </w:r>
    </w:p>
    <w:p w:rsidR="001B0228" w:rsidRDefault="001B0228" w:rsidP="001B0228">
      <w:pPr>
        <w:pStyle w:val="ListParagraph"/>
        <w:numPr>
          <w:ilvl w:val="0"/>
          <w:numId w:val="2"/>
        </w:numPr>
        <w:rPr>
          <w:sz w:val="24"/>
          <w:szCs w:val="24"/>
        </w:rPr>
      </w:pPr>
      <w:r>
        <w:rPr>
          <w:sz w:val="24"/>
          <w:szCs w:val="24"/>
        </w:rPr>
        <w:t>Suskaičiuokite, kiek šitame paveikslėlyje mergaičių.</w:t>
      </w:r>
    </w:p>
    <w:p w:rsidR="001B0228" w:rsidRPr="001B0228" w:rsidRDefault="001B0228" w:rsidP="001B0228">
      <w:pPr>
        <w:pStyle w:val="ListParagraph"/>
        <w:numPr>
          <w:ilvl w:val="0"/>
          <w:numId w:val="2"/>
        </w:numPr>
        <w:rPr>
          <w:sz w:val="24"/>
          <w:szCs w:val="24"/>
        </w:rPr>
      </w:pPr>
      <w:r>
        <w:rPr>
          <w:sz w:val="24"/>
          <w:szCs w:val="24"/>
        </w:rPr>
        <w:t>Ko daugiau berniukų ar mergaičių?</w:t>
      </w:r>
    </w:p>
    <w:p w:rsidR="001B0228" w:rsidRPr="001B0228" w:rsidRDefault="001B0228" w:rsidP="001B0228">
      <w:pPr>
        <w:pStyle w:val="ListParagraph"/>
        <w:numPr>
          <w:ilvl w:val="0"/>
          <w:numId w:val="2"/>
        </w:numPr>
        <w:rPr>
          <w:sz w:val="24"/>
          <w:szCs w:val="24"/>
        </w:rPr>
      </w:pPr>
      <w:r>
        <w:rPr>
          <w:sz w:val="24"/>
          <w:szCs w:val="24"/>
        </w:rPr>
        <w:t>Suskaičiuokite, kiek šitame paveikslėlyje vaikų.</w:t>
      </w:r>
    </w:p>
    <w:p w:rsidR="001B0228" w:rsidRDefault="001B0228" w:rsidP="001B0228">
      <w:pPr>
        <w:pStyle w:val="ListParagraph"/>
        <w:numPr>
          <w:ilvl w:val="0"/>
          <w:numId w:val="2"/>
        </w:numPr>
        <w:rPr>
          <w:sz w:val="24"/>
          <w:szCs w:val="24"/>
        </w:rPr>
      </w:pPr>
      <w:r>
        <w:rPr>
          <w:sz w:val="24"/>
          <w:szCs w:val="24"/>
        </w:rPr>
        <w:t>Suskaičiuokite, kiek šitame paveikslėlyje klumpių.</w:t>
      </w:r>
    </w:p>
    <w:p w:rsidR="001B0228" w:rsidRDefault="001B0228" w:rsidP="001B0228">
      <w:pPr>
        <w:pStyle w:val="ListParagraph"/>
        <w:numPr>
          <w:ilvl w:val="0"/>
          <w:numId w:val="2"/>
        </w:numPr>
        <w:rPr>
          <w:sz w:val="24"/>
          <w:szCs w:val="24"/>
        </w:rPr>
      </w:pPr>
      <w:r>
        <w:rPr>
          <w:sz w:val="24"/>
          <w:szCs w:val="24"/>
        </w:rPr>
        <w:t>Ko daugiau vaikų ar klumpių? Kodėl?</w:t>
      </w:r>
    </w:p>
    <w:p w:rsidR="00A343B0" w:rsidRPr="001B0228" w:rsidRDefault="00A343B0" w:rsidP="001B0228">
      <w:pPr>
        <w:pStyle w:val="ListParagraph"/>
        <w:numPr>
          <w:ilvl w:val="0"/>
          <w:numId w:val="2"/>
        </w:numPr>
        <w:rPr>
          <w:sz w:val="24"/>
          <w:szCs w:val="24"/>
        </w:rPr>
      </w:pPr>
      <w:r>
        <w:rPr>
          <w:sz w:val="24"/>
          <w:szCs w:val="24"/>
        </w:rPr>
        <w:t>Nuspalvinkite paveikslėlį.</w:t>
      </w:r>
    </w:p>
    <w:sectPr w:rsidR="00A343B0" w:rsidRPr="001B0228">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3AA"/>
      </v:shape>
    </w:pict>
  </w:numPicBullet>
  <w:abstractNum w:abstractNumId="0">
    <w:nsid w:val="18EF3916"/>
    <w:multiLevelType w:val="hybridMultilevel"/>
    <w:tmpl w:val="8FE235D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6DC45815"/>
    <w:multiLevelType w:val="hybridMultilevel"/>
    <w:tmpl w:val="8D86E28E"/>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CBE"/>
    <w:rsid w:val="000E0A01"/>
    <w:rsid w:val="001342AA"/>
    <w:rsid w:val="001B0228"/>
    <w:rsid w:val="002A1251"/>
    <w:rsid w:val="00412B37"/>
    <w:rsid w:val="0054018A"/>
    <w:rsid w:val="005A4300"/>
    <w:rsid w:val="006C2643"/>
    <w:rsid w:val="007E0AC8"/>
    <w:rsid w:val="007F5CBE"/>
    <w:rsid w:val="00815B7E"/>
    <w:rsid w:val="008D3F68"/>
    <w:rsid w:val="008F5717"/>
    <w:rsid w:val="00960F5D"/>
    <w:rsid w:val="009B6FBE"/>
    <w:rsid w:val="00A32333"/>
    <w:rsid w:val="00A343B0"/>
    <w:rsid w:val="00A62400"/>
    <w:rsid w:val="00B218AA"/>
    <w:rsid w:val="00B510EF"/>
    <w:rsid w:val="00B705FB"/>
    <w:rsid w:val="00BF5091"/>
    <w:rsid w:val="00C10713"/>
    <w:rsid w:val="00C131C1"/>
    <w:rsid w:val="00DA1C93"/>
    <w:rsid w:val="00E6379B"/>
    <w:rsid w:val="00EB5AAE"/>
    <w:rsid w:val="00F21631"/>
    <w:rsid w:val="00FA1A54"/>
    <w:rsid w:val="00FD122B"/>
    <w:rsid w:val="00FD3C99"/>
    <w:rsid w:val="00FE2730"/>
    <w:rsid w:val="00FF25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A4300"/>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CBE"/>
    <w:rPr>
      <w:rFonts w:ascii="Tahoma" w:hAnsi="Tahoma" w:cs="Tahoma"/>
      <w:sz w:val="16"/>
      <w:szCs w:val="16"/>
    </w:rPr>
  </w:style>
  <w:style w:type="paragraph" w:styleId="NormalWeb">
    <w:name w:val="Normal (Web)"/>
    <w:basedOn w:val="Normal"/>
    <w:uiPriority w:val="99"/>
    <w:semiHidden/>
    <w:unhideWhenUsed/>
    <w:rsid w:val="00FF25F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aujienostekstas">
    <w:name w:val="naujienos_tekstas"/>
    <w:basedOn w:val="DefaultParagraphFont"/>
    <w:rsid w:val="00FF25F5"/>
  </w:style>
  <w:style w:type="character" w:styleId="Hyperlink">
    <w:name w:val="Hyperlink"/>
    <w:basedOn w:val="DefaultParagraphFont"/>
    <w:uiPriority w:val="99"/>
    <w:unhideWhenUsed/>
    <w:rsid w:val="00FF25F5"/>
    <w:rPr>
      <w:color w:val="0000FF" w:themeColor="hyperlink"/>
      <w:u w:val="single"/>
    </w:rPr>
  </w:style>
  <w:style w:type="character" w:customStyle="1" w:styleId="Heading3Char">
    <w:name w:val="Heading 3 Char"/>
    <w:basedOn w:val="DefaultParagraphFont"/>
    <w:link w:val="Heading3"/>
    <w:uiPriority w:val="9"/>
    <w:rsid w:val="005A4300"/>
    <w:rPr>
      <w:rFonts w:ascii="Times New Roman" w:eastAsia="Times New Roman" w:hAnsi="Times New Roman" w:cs="Times New Roman"/>
      <w:b/>
      <w:bCs/>
      <w:sz w:val="27"/>
      <w:szCs w:val="27"/>
      <w:lang w:eastAsia="lt-LT"/>
    </w:rPr>
  </w:style>
  <w:style w:type="character" w:styleId="Strong">
    <w:name w:val="Strong"/>
    <w:basedOn w:val="DefaultParagraphFont"/>
    <w:uiPriority w:val="22"/>
    <w:qFormat/>
    <w:rsid w:val="005A4300"/>
    <w:rPr>
      <w:b/>
      <w:bCs/>
    </w:rPr>
  </w:style>
  <w:style w:type="character" w:styleId="FollowedHyperlink">
    <w:name w:val="FollowedHyperlink"/>
    <w:basedOn w:val="DefaultParagraphFont"/>
    <w:uiPriority w:val="99"/>
    <w:semiHidden/>
    <w:unhideWhenUsed/>
    <w:rsid w:val="00EB5AAE"/>
    <w:rPr>
      <w:color w:val="800080" w:themeColor="followedHyperlink"/>
      <w:u w:val="single"/>
    </w:rPr>
  </w:style>
  <w:style w:type="paragraph" w:styleId="ListParagraph">
    <w:name w:val="List Paragraph"/>
    <w:basedOn w:val="Normal"/>
    <w:uiPriority w:val="34"/>
    <w:qFormat/>
    <w:rsid w:val="00815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A4300"/>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CBE"/>
    <w:rPr>
      <w:rFonts w:ascii="Tahoma" w:hAnsi="Tahoma" w:cs="Tahoma"/>
      <w:sz w:val="16"/>
      <w:szCs w:val="16"/>
    </w:rPr>
  </w:style>
  <w:style w:type="paragraph" w:styleId="NormalWeb">
    <w:name w:val="Normal (Web)"/>
    <w:basedOn w:val="Normal"/>
    <w:uiPriority w:val="99"/>
    <w:semiHidden/>
    <w:unhideWhenUsed/>
    <w:rsid w:val="00FF25F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aujienostekstas">
    <w:name w:val="naujienos_tekstas"/>
    <w:basedOn w:val="DefaultParagraphFont"/>
    <w:rsid w:val="00FF25F5"/>
  </w:style>
  <w:style w:type="character" w:styleId="Hyperlink">
    <w:name w:val="Hyperlink"/>
    <w:basedOn w:val="DefaultParagraphFont"/>
    <w:uiPriority w:val="99"/>
    <w:unhideWhenUsed/>
    <w:rsid w:val="00FF25F5"/>
    <w:rPr>
      <w:color w:val="0000FF" w:themeColor="hyperlink"/>
      <w:u w:val="single"/>
    </w:rPr>
  </w:style>
  <w:style w:type="character" w:customStyle="1" w:styleId="Heading3Char">
    <w:name w:val="Heading 3 Char"/>
    <w:basedOn w:val="DefaultParagraphFont"/>
    <w:link w:val="Heading3"/>
    <w:uiPriority w:val="9"/>
    <w:rsid w:val="005A4300"/>
    <w:rPr>
      <w:rFonts w:ascii="Times New Roman" w:eastAsia="Times New Roman" w:hAnsi="Times New Roman" w:cs="Times New Roman"/>
      <w:b/>
      <w:bCs/>
      <w:sz w:val="27"/>
      <w:szCs w:val="27"/>
      <w:lang w:eastAsia="lt-LT"/>
    </w:rPr>
  </w:style>
  <w:style w:type="character" w:styleId="Strong">
    <w:name w:val="Strong"/>
    <w:basedOn w:val="DefaultParagraphFont"/>
    <w:uiPriority w:val="22"/>
    <w:qFormat/>
    <w:rsid w:val="005A4300"/>
    <w:rPr>
      <w:b/>
      <w:bCs/>
    </w:rPr>
  </w:style>
  <w:style w:type="character" w:styleId="FollowedHyperlink">
    <w:name w:val="FollowedHyperlink"/>
    <w:basedOn w:val="DefaultParagraphFont"/>
    <w:uiPriority w:val="99"/>
    <w:semiHidden/>
    <w:unhideWhenUsed/>
    <w:rsid w:val="00EB5AAE"/>
    <w:rPr>
      <w:color w:val="800080" w:themeColor="followedHyperlink"/>
      <w:u w:val="single"/>
    </w:rPr>
  </w:style>
  <w:style w:type="paragraph" w:styleId="ListParagraph">
    <w:name w:val="List Paragraph"/>
    <w:basedOn w:val="Normal"/>
    <w:uiPriority w:val="34"/>
    <w:qFormat/>
    <w:rsid w:val="00815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121760">
      <w:bodyDiv w:val="1"/>
      <w:marLeft w:val="0"/>
      <w:marRight w:val="0"/>
      <w:marTop w:val="0"/>
      <w:marBottom w:val="0"/>
      <w:divBdr>
        <w:top w:val="none" w:sz="0" w:space="0" w:color="auto"/>
        <w:left w:val="none" w:sz="0" w:space="0" w:color="auto"/>
        <w:bottom w:val="none" w:sz="0" w:space="0" w:color="auto"/>
        <w:right w:val="none" w:sz="0" w:space="0" w:color="auto"/>
      </w:divBdr>
    </w:div>
    <w:div w:id="160295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lt.wikipedia.org/wiki/Kalavijas" TargetMode="External"/><Relationship Id="rId18" Type="http://schemas.openxmlformats.org/officeDocument/2006/relationships/hyperlink" Target="https://lt.wikipedia.org/wiki/Balnas" TargetMode="External"/><Relationship Id="rId26" Type="http://schemas.openxmlformats.org/officeDocument/2006/relationships/hyperlink" Target="https://youtu.be/LfCdArOYNp0"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lt.wikipedia.org/w/index.php?title=Pentinas&amp;action=edit&amp;redlink=1" TargetMode="External"/><Relationship Id="rId34"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lt.wikipedia.org/w/index.php?title=Raitelis&amp;action=edit&amp;redlink=1" TargetMode="External"/><Relationship Id="rId17" Type="http://schemas.openxmlformats.org/officeDocument/2006/relationships/hyperlink" Target="https://lt.wikipedia.org/wiki/Kry%C5%BEius_(heraldika)" TargetMode="External"/><Relationship Id="rId25" Type="http://schemas.openxmlformats.org/officeDocument/2006/relationships/hyperlink" Target="http://archyvas.punskas.pl/leidykla/vad/2012/12.htm" TargetMode="External"/><Relationship Id="rId33" Type="http://schemas.openxmlformats.org/officeDocument/2006/relationships/image" Target="media/image9.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lt.wikipedia.org/wiki/Or" TargetMode="External"/><Relationship Id="rId20" Type="http://schemas.openxmlformats.org/officeDocument/2006/relationships/hyperlink" Target="https://lt.wikipedia.org/wiki/Balnakilp%C4%97"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t.wikipedia.org/wiki/Argent" TargetMode="External"/><Relationship Id="rId24" Type="http://schemas.openxmlformats.org/officeDocument/2006/relationships/hyperlink" Target="https://youtu.be/SDQQcGlYdYk" TargetMode="External"/><Relationship Id="rId32" Type="http://schemas.openxmlformats.org/officeDocument/2006/relationships/image" Target="media/image8.jpe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t.wikipedia.org/wiki/Skydas" TargetMode="External"/><Relationship Id="rId23" Type="http://schemas.openxmlformats.org/officeDocument/2006/relationships/image" Target="media/image4.jpeg"/><Relationship Id="rId28" Type="http://schemas.openxmlformats.org/officeDocument/2006/relationships/hyperlink" Target="https://youtu.be/y7EB0FW-1Ac" TargetMode="External"/><Relationship Id="rId36" Type="http://schemas.openxmlformats.org/officeDocument/2006/relationships/image" Target="media/image12.jpeg"/><Relationship Id="rId10" Type="http://schemas.openxmlformats.org/officeDocument/2006/relationships/hyperlink" Target="https://lt.wikipedia.org/wiki/Skydas_(heraldika)" TargetMode="External"/><Relationship Id="rId19" Type="http://schemas.openxmlformats.org/officeDocument/2006/relationships/hyperlink" Target="https://lt.wikipedia.org/w/index.php?title=G%C5%ABnia&amp;action=edit&amp;redlink=1"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lt.wikipedia.org/wiki/Azure" TargetMode="External"/><Relationship Id="rId22" Type="http://schemas.openxmlformats.org/officeDocument/2006/relationships/hyperlink" Target="https://lt.wikipedia.org/wiki/Pasaga" TargetMode="External"/><Relationship Id="rId27" Type="http://schemas.openxmlformats.org/officeDocument/2006/relationships/hyperlink" Target="https://youtu.be/ARQpatSMJIs" TargetMode="External"/><Relationship Id="rId30" Type="http://schemas.openxmlformats.org/officeDocument/2006/relationships/image" Target="media/image6.jpeg"/><Relationship Id="rId35"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4AA55-6478-499A-87FA-D2CEFA38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10</Pages>
  <Words>3036</Words>
  <Characters>1731</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Namai</cp:lastModifiedBy>
  <cp:revision>12</cp:revision>
  <dcterms:created xsi:type="dcterms:W3CDTF">2021-02-03T18:00:00Z</dcterms:created>
  <dcterms:modified xsi:type="dcterms:W3CDTF">2021-02-05T10:09:00Z</dcterms:modified>
</cp:coreProperties>
</file>